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C0" w:rsidRPr="00791BA0" w:rsidRDefault="00C130C0" w:rsidP="00C130C0">
      <w:pPr>
        <w:shd w:val="clear" w:color="auto" w:fill="FFFFFF"/>
        <w:tabs>
          <w:tab w:val="left" w:pos="-4536"/>
          <w:tab w:val="left" w:pos="-3969"/>
        </w:tabs>
        <w:suppressAutoHyphens/>
        <w:jc w:val="center"/>
        <w:rPr>
          <w:b/>
          <w:bCs/>
        </w:rPr>
      </w:pPr>
      <w:r w:rsidRPr="00791BA0">
        <w:rPr>
          <w:b/>
          <w:bCs/>
        </w:rPr>
        <w:t xml:space="preserve">Договора № </w:t>
      </w:r>
      <w:r w:rsidR="00405BA3">
        <w:rPr>
          <w:b/>
          <w:bCs/>
        </w:rPr>
        <w:t>___</w:t>
      </w:r>
      <w:r w:rsidRPr="00791BA0">
        <w:rPr>
          <w:b/>
          <w:bCs/>
        </w:rPr>
        <w:t>__</w:t>
      </w:r>
    </w:p>
    <w:p w:rsidR="00C130C0" w:rsidRDefault="00C130C0" w:rsidP="00C130C0">
      <w:pPr>
        <w:shd w:val="clear" w:color="auto" w:fill="FFFFFF"/>
        <w:tabs>
          <w:tab w:val="left" w:leader="underscore" w:pos="8160"/>
          <w:tab w:val="left" w:pos="8789"/>
          <w:tab w:val="left" w:pos="8931"/>
          <w:tab w:val="left" w:pos="9115"/>
        </w:tabs>
        <w:suppressAutoHyphens/>
        <w:spacing w:before="331"/>
        <w:jc w:val="center"/>
        <w:rPr>
          <w:b/>
          <w:bCs/>
          <w:spacing w:val="-1"/>
        </w:rPr>
      </w:pPr>
      <w:r w:rsidRPr="00791BA0">
        <w:rPr>
          <w:b/>
          <w:bCs/>
        </w:rPr>
        <w:t xml:space="preserve">г. </w:t>
      </w:r>
      <w:r>
        <w:rPr>
          <w:b/>
          <w:bCs/>
        </w:rPr>
        <w:t>Москва</w:t>
      </w:r>
      <w:r w:rsidRPr="00791BA0">
        <w:rPr>
          <w:b/>
          <w:bCs/>
        </w:rPr>
        <w:t xml:space="preserve">                                                                                             </w:t>
      </w:r>
      <w:r w:rsidR="000851EB">
        <w:rPr>
          <w:b/>
          <w:bCs/>
        </w:rPr>
        <w:t xml:space="preserve"> </w:t>
      </w:r>
      <w:r w:rsidR="00B5286D">
        <w:rPr>
          <w:b/>
          <w:bCs/>
        </w:rPr>
        <w:t>____________</w:t>
      </w:r>
      <w:r w:rsidR="000851EB">
        <w:rPr>
          <w:b/>
          <w:bCs/>
        </w:rPr>
        <w:t xml:space="preserve"> </w:t>
      </w:r>
      <w:r w:rsidRPr="00791BA0">
        <w:rPr>
          <w:b/>
          <w:bCs/>
          <w:spacing w:val="-1"/>
        </w:rPr>
        <w:t>201</w:t>
      </w:r>
      <w:r>
        <w:rPr>
          <w:b/>
          <w:bCs/>
          <w:spacing w:val="-1"/>
        </w:rPr>
        <w:t>2</w:t>
      </w:r>
      <w:r w:rsidRPr="00791BA0">
        <w:rPr>
          <w:b/>
          <w:bCs/>
          <w:spacing w:val="-1"/>
        </w:rPr>
        <w:t xml:space="preserve">  г.</w:t>
      </w:r>
    </w:p>
    <w:p w:rsidR="000851EB" w:rsidRPr="00077233" w:rsidRDefault="000851EB" w:rsidP="000851EB">
      <w:pPr>
        <w:shd w:val="clear" w:color="auto" w:fill="FFFFFF"/>
        <w:spacing w:before="5"/>
        <w:ind w:right="24"/>
        <w:jc w:val="both"/>
      </w:pPr>
      <w:r w:rsidRPr="00077233">
        <w:t xml:space="preserve">Закрытое акционерное общество </w:t>
      </w:r>
      <w:r w:rsidRPr="00077233">
        <w:rPr>
          <w:b/>
        </w:rPr>
        <w:t>(ЗАО)</w:t>
      </w:r>
      <w:r w:rsidRPr="00077233">
        <w:t xml:space="preserve"> </w:t>
      </w:r>
      <w:r w:rsidRPr="00077233">
        <w:rPr>
          <w:b/>
        </w:rPr>
        <w:t>«РУСБУРМАШ»,</w:t>
      </w:r>
      <w:r w:rsidRPr="00077233">
        <w:t xml:space="preserve"> именуемое в дальнейшем </w:t>
      </w:r>
      <w:r w:rsidRPr="00077233">
        <w:rPr>
          <w:b/>
        </w:rPr>
        <w:t>«Заказчик»</w:t>
      </w:r>
      <w:r w:rsidRPr="00077233">
        <w:t xml:space="preserve">, в лице генерального директора </w:t>
      </w:r>
      <w:r w:rsidR="00B9147E">
        <w:t xml:space="preserve">Риоса Эспиносы Джованни Ролдана, </w:t>
      </w:r>
      <w:r w:rsidRPr="00077233">
        <w:rPr>
          <w:spacing w:val="-1"/>
        </w:rPr>
        <w:t xml:space="preserve">действующий на основании </w:t>
      </w:r>
      <w:r w:rsidR="00B9147E">
        <w:rPr>
          <w:spacing w:val="-1"/>
        </w:rPr>
        <w:t>Устава</w:t>
      </w:r>
      <w:r w:rsidRPr="00077233">
        <w:rPr>
          <w:spacing w:val="-1"/>
        </w:rPr>
        <w:t xml:space="preserve"> </w:t>
      </w:r>
      <w:r w:rsidRPr="00077233">
        <w:t xml:space="preserve">и </w:t>
      </w:r>
      <w:r w:rsidR="00B5286D">
        <w:rPr>
          <w:spacing w:val="4"/>
        </w:rPr>
        <w:t>___________________</w:t>
      </w:r>
      <w:r w:rsidRPr="00077233">
        <w:rPr>
          <w:b/>
          <w:spacing w:val="-2"/>
        </w:rPr>
        <w:t xml:space="preserve">, </w:t>
      </w:r>
      <w:r w:rsidRPr="00077233">
        <w:rPr>
          <w:spacing w:val="-2"/>
        </w:rPr>
        <w:t xml:space="preserve"> именуемое в дальнейшем </w:t>
      </w:r>
      <w:r w:rsidRPr="00077233">
        <w:rPr>
          <w:b/>
          <w:spacing w:val="-2"/>
        </w:rPr>
        <w:t>«Подрядчик»,</w:t>
      </w:r>
      <w:r w:rsidRPr="00077233">
        <w:rPr>
          <w:spacing w:val="-2"/>
        </w:rPr>
        <w:t xml:space="preserve"> в </w:t>
      </w:r>
      <w:r w:rsidRPr="00077233">
        <w:rPr>
          <w:spacing w:val="-1"/>
        </w:rPr>
        <w:t xml:space="preserve">лице </w:t>
      </w:r>
      <w:r w:rsidR="00B5286D">
        <w:rPr>
          <w:spacing w:val="3"/>
        </w:rPr>
        <w:t>_________________</w:t>
      </w:r>
      <w:r w:rsidRPr="00077233">
        <w:rPr>
          <w:spacing w:val="3"/>
        </w:rPr>
        <w:t xml:space="preserve">, действующего на основании </w:t>
      </w:r>
      <w:r w:rsidR="00B5286D">
        <w:rPr>
          <w:spacing w:val="3"/>
        </w:rPr>
        <w:t>____________________</w:t>
      </w:r>
      <w:r w:rsidRPr="00077233">
        <w:rPr>
          <w:spacing w:val="3"/>
        </w:rPr>
        <w:t xml:space="preserve">, </w:t>
      </w:r>
      <w:r w:rsidR="00BE67AD" w:rsidRPr="005D6BB2">
        <w:rPr>
          <w:spacing w:val="-2"/>
          <w:sz w:val="23"/>
          <w:szCs w:val="23"/>
        </w:rPr>
        <w:t xml:space="preserve">номер свидетельства о допуске к работам – </w:t>
      </w:r>
      <w:r w:rsidR="00B5286D">
        <w:rPr>
          <w:spacing w:val="-2"/>
          <w:sz w:val="23"/>
          <w:szCs w:val="23"/>
        </w:rPr>
        <w:t>________________</w:t>
      </w:r>
      <w:r w:rsidR="00BE67AD">
        <w:rPr>
          <w:spacing w:val="-2"/>
          <w:sz w:val="23"/>
          <w:szCs w:val="23"/>
        </w:rPr>
        <w:t xml:space="preserve">, </w:t>
      </w:r>
      <w:r w:rsidRPr="00077233">
        <w:rPr>
          <w:spacing w:val="3"/>
        </w:rPr>
        <w:t xml:space="preserve">с другой стороны, </w:t>
      </w:r>
      <w:r w:rsidRPr="00077233">
        <w:t>совместно именуемые «</w:t>
      </w:r>
      <w:r w:rsidRPr="00077233">
        <w:rPr>
          <w:bCs/>
        </w:rPr>
        <w:t>Стороны</w:t>
      </w:r>
      <w:r w:rsidRPr="00077233">
        <w:t>», заключили настоящий Договор (далее - «</w:t>
      </w:r>
      <w:r w:rsidRPr="00077233">
        <w:rPr>
          <w:bCs/>
        </w:rPr>
        <w:t>Договор</w:t>
      </w:r>
      <w:r w:rsidRPr="00077233">
        <w:t>») о нижеследующем:</w:t>
      </w:r>
    </w:p>
    <w:p w:rsidR="00C130C0" w:rsidRPr="00791BA0" w:rsidRDefault="00C130C0" w:rsidP="00C130C0">
      <w:pPr>
        <w:tabs>
          <w:tab w:val="left" w:pos="2880"/>
        </w:tabs>
        <w:jc w:val="both"/>
      </w:pPr>
    </w:p>
    <w:p w:rsidR="00C130C0" w:rsidRDefault="00C130C0" w:rsidP="00C130C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BA0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130C0" w:rsidRDefault="00C130C0" w:rsidP="00C130C0">
      <w:pPr>
        <w:pStyle w:val="a9"/>
        <w:spacing w:after="0"/>
        <w:ind w:left="0"/>
        <w:jc w:val="both"/>
      </w:pPr>
      <w:r w:rsidRPr="00791BA0">
        <w:t>1.1. Подрядчик принимает на себя обязательство по заданию Заказчика</w:t>
      </w:r>
      <w:r w:rsidRPr="00791BA0">
        <w:rPr>
          <w:spacing w:val="-1"/>
        </w:rPr>
        <w:t xml:space="preserve"> выполнить</w:t>
      </w:r>
      <w:r w:rsidRPr="00791BA0">
        <w:t xml:space="preserve"> строительно-монтажные </w:t>
      </w:r>
      <w:r>
        <w:t xml:space="preserve">работы </w:t>
      </w:r>
      <w:r w:rsidR="00123F1F" w:rsidRPr="00123F1F">
        <w:rPr>
          <w:b/>
        </w:rPr>
        <w:t>«Отсыпка территории складского комплекса с устройством ограждения зоны хранения топлива (КАЗС) вахтового поселка ОСП Буровой участок Хиагда»</w:t>
      </w:r>
      <w:r w:rsidR="00313E0E">
        <w:rPr>
          <w:b/>
        </w:rPr>
        <w:t xml:space="preserve"> (Объект)</w:t>
      </w:r>
      <w:r w:rsidR="009F0AF3">
        <w:rPr>
          <w:b/>
        </w:rPr>
        <w:t xml:space="preserve"> </w:t>
      </w:r>
      <w:r>
        <w:t xml:space="preserve">по адресу – </w:t>
      </w:r>
      <w:r w:rsidR="00123F1F">
        <w:t xml:space="preserve">Республика Бурятия, </w:t>
      </w:r>
      <w:proofErr w:type="spellStart"/>
      <w:r w:rsidR="00123F1F">
        <w:t>Хиагдинское</w:t>
      </w:r>
      <w:proofErr w:type="spellEnd"/>
      <w:r w:rsidR="00123F1F">
        <w:t xml:space="preserve"> месторождение</w:t>
      </w:r>
      <w:r w:rsidR="00F56D07">
        <w:rPr>
          <w:spacing w:val="-13"/>
        </w:rPr>
        <w:t xml:space="preserve">, </w:t>
      </w:r>
      <w:r>
        <w:rPr>
          <w:spacing w:val="-13"/>
        </w:rPr>
        <w:t>далее Работы,</w:t>
      </w:r>
      <w:r w:rsidRPr="00791BA0">
        <w:rPr>
          <w:spacing w:val="-13"/>
        </w:rPr>
        <w:t xml:space="preserve"> </w:t>
      </w:r>
      <w:r w:rsidRPr="00791BA0">
        <w:rPr>
          <w:spacing w:val="-1"/>
        </w:rPr>
        <w:t xml:space="preserve">а Заказчик обязуется принять и оплатить выполненные Подрядчиком работы в размере </w:t>
      </w:r>
      <w:r w:rsidRPr="00791BA0">
        <w:t xml:space="preserve">и порядке, установленном настоящим Договором. 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1.2. Содержание и объемы работ, выполняемых по настоящему договору, определяются </w:t>
      </w:r>
      <w:proofErr w:type="gramStart"/>
      <w:r w:rsidR="008457F8">
        <w:t>техническим</w:t>
      </w:r>
      <w:proofErr w:type="gramEnd"/>
      <w:r w:rsidR="008457F8">
        <w:t xml:space="preserve"> задание</w:t>
      </w:r>
      <w:r>
        <w:t xml:space="preserve"> </w:t>
      </w:r>
      <w:r w:rsidRPr="00791BA0">
        <w:t xml:space="preserve">(Приложение </w:t>
      </w:r>
      <w:r>
        <w:t>1</w:t>
      </w:r>
      <w:r w:rsidRPr="00791BA0">
        <w:t>)</w:t>
      </w:r>
      <w:r>
        <w:t xml:space="preserve">  и смет</w:t>
      </w:r>
      <w:r w:rsidR="00900069">
        <w:t>ами</w:t>
      </w:r>
      <w:r>
        <w:t xml:space="preserve"> на выполнение работ</w:t>
      </w:r>
      <w:r w:rsidRPr="00791BA0">
        <w:t xml:space="preserve"> (Приложение </w:t>
      </w:r>
      <w:r>
        <w:t>2</w:t>
      </w:r>
      <w:r w:rsidRPr="00791BA0">
        <w:t>)</w:t>
      </w:r>
      <w:r w:rsidRPr="00791BA0">
        <w:rPr>
          <w:spacing w:val="-1"/>
        </w:rPr>
        <w:t xml:space="preserve">. 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86" w:firstLine="590"/>
        <w:jc w:val="both"/>
      </w:pPr>
    </w:p>
    <w:p w:rsidR="00C130C0" w:rsidRDefault="00C130C0" w:rsidP="00C130C0">
      <w:pPr>
        <w:pStyle w:val="a9"/>
        <w:numPr>
          <w:ilvl w:val="0"/>
          <w:numId w:val="1"/>
        </w:numPr>
        <w:spacing w:after="0"/>
        <w:jc w:val="center"/>
        <w:rPr>
          <w:b/>
        </w:rPr>
      </w:pPr>
      <w:r w:rsidRPr="00791BA0">
        <w:rPr>
          <w:b/>
        </w:rPr>
        <w:t>СТОИМОСТЬ РАБОТ И ПОРЯДОК РАСЧЕТОВ</w:t>
      </w:r>
    </w:p>
    <w:p w:rsidR="008321DF" w:rsidRPr="00791BA0" w:rsidRDefault="008321DF" w:rsidP="008321DF">
      <w:pPr>
        <w:shd w:val="clear" w:color="auto" w:fill="FFFFFF"/>
        <w:ind w:left="11"/>
        <w:jc w:val="both"/>
        <w:rPr>
          <w:spacing w:val="-1"/>
        </w:rPr>
      </w:pPr>
      <w:r w:rsidRPr="00791BA0">
        <w:rPr>
          <w:spacing w:val="-7"/>
        </w:rPr>
        <w:t>2.1.</w:t>
      </w:r>
      <w:r w:rsidR="004F5BD2">
        <w:rPr>
          <w:spacing w:val="-7"/>
        </w:rPr>
        <w:t xml:space="preserve"> </w:t>
      </w:r>
      <w:r w:rsidRPr="00791BA0">
        <w:rPr>
          <w:spacing w:val="-1"/>
        </w:rPr>
        <w:t>Общая стоимость всех поручаемых Подрядчику работ</w:t>
      </w:r>
      <w:r w:rsidRPr="00791BA0">
        <w:t xml:space="preserve">, </w:t>
      </w:r>
      <w:r w:rsidRPr="00791BA0">
        <w:rPr>
          <w:spacing w:val="5"/>
        </w:rPr>
        <w:t>составляет</w:t>
      </w:r>
      <w:r>
        <w:rPr>
          <w:spacing w:val="5"/>
        </w:rPr>
        <w:t xml:space="preserve"> </w:t>
      </w:r>
      <w:r w:rsidR="004F5BD2">
        <w:rPr>
          <w:b/>
          <w:spacing w:val="5"/>
        </w:rPr>
        <w:t>__________</w:t>
      </w:r>
      <w:r>
        <w:rPr>
          <w:spacing w:val="5"/>
        </w:rPr>
        <w:t xml:space="preserve"> </w:t>
      </w:r>
      <w:proofErr w:type="spellStart"/>
      <w:r w:rsidRPr="00405BA3">
        <w:rPr>
          <w:spacing w:val="1"/>
        </w:rPr>
        <w:t>руб</w:t>
      </w:r>
      <w:proofErr w:type="spellEnd"/>
      <w:proofErr w:type="gramStart"/>
      <w:r w:rsidR="004F5BD2">
        <w:rPr>
          <w:spacing w:val="1"/>
        </w:rPr>
        <w:t xml:space="preserve">,. </w:t>
      </w:r>
      <w:proofErr w:type="gramEnd"/>
      <w:r w:rsidR="004F5BD2">
        <w:rPr>
          <w:spacing w:val="1"/>
        </w:rPr>
        <w:t>в том числе</w:t>
      </w:r>
      <w:r>
        <w:rPr>
          <w:spacing w:val="1"/>
        </w:rPr>
        <w:t xml:space="preserve"> </w:t>
      </w:r>
      <w:r w:rsidRPr="00791BA0">
        <w:rPr>
          <w:spacing w:val="1"/>
        </w:rPr>
        <w:t>НДС</w:t>
      </w:r>
      <w:r>
        <w:rPr>
          <w:spacing w:val="1"/>
        </w:rPr>
        <w:t xml:space="preserve"> </w:t>
      </w:r>
      <w:r w:rsidR="004F5BD2">
        <w:rPr>
          <w:spacing w:val="1"/>
        </w:rPr>
        <w:t>________ руб.</w:t>
      </w:r>
    </w:p>
    <w:p w:rsidR="008321DF" w:rsidRPr="00791BA0" w:rsidRDefault="000B6F9D" w:rsidP="00343A0F">
      <w:pPr>
        <w:jc w:val="both"/>
      </w:pPr>
      <w:r w:rsidRPr="000B6F9D">
        <w:t>2.</w:t>
      </w:r>
      <w:r w:rsidR="00595E13">
        <w:t>2</w:t>
      </w:r>
      <w:r w:rsidRPr="000B6F9D">
        <w:t>. Оплата выполненных работ осуществляется Заказчиком в течение 30 (тридцати) дней с момента подписания Сторонами актов сдачи-приемки выполненных работ, в порядке, указанном в п. 4 Договора, путем перечисления денежных средств на расчетный счет Подрядчика.</w:t>
      </w:r>
      <w:r w:rsidR="008321DF" w:rsidRPr="00791BA0">
        <w:t xml:space="preserve"> </w:t>
      </w:r>
    </w:p>
    <w:p w:rsidR="00C130C0" w:rsidRDefault="00C130C0" w:rsidP="00C130C0">
      <w:pPr>
        <w:jc w:val="both"/>
        <w:rPr>
          <w:b/>
          <w:lang w:eastAsia="en-US"/>
        </w:rPr>
      </w:pPr>
      <w:r w:rsidRPr="00791BA0">
        <w:rPr>
          <w:lang w:eastAsia="en-US"/>
        </w:rPr>
        <w:t>2.</w:t>
      </w:r>
      <w:r w:rsidR="00595E13">
        <w:rPr>
          <w:lang w:eastAsia="en-US"/>
        </w:rPr>
        <w:t>3</w:t>
      </w:r>
      <w:r w:rsidRPr="00791BA0">
        <w:rPr>
          <w:lang w:eastAsia="en-US"/>
        </w:rPr>
        <w:t>. Датой исполнения Заказчиком обязательств по оплате работ по настоящему Договору является день списания соответствующих денежных сре</w:t>
      </w:r>
      <w:proofErr w:type="gramStart"/>
      <w:r w:rsidRPr="00791BA0">
        <w:rPr>
          <w:lang w:eastAsia="en-US"/>
        </w:rPr>
        <w:t>дств с р</w:t>
      </w:r>
      <w:proofErr w:type="gramEnd"/>
      <w:r w:rsidRPr="00791BA0">
        <w:rPr>
          <w:lang w:eastAsia="en-US"/>
        </w:rPr>
        <w:t>асчетного счета Заказчика</w:t>
      </w:r>
      <w:r w:rsidRPr="00791BA0">
        <w:rPr>
          <w:b/>
          <w:lang w:eastAsia="en-US"/>
        </w:rPr>
        <w:t>.</w:t>
      </w:r>
    </w:p>
    <w:p w:rsidR="00C130C0" w:rsidRPr="00791BA0" w:rsidRDefault="00C130C0" w:rsidP="00C130C0">
      <w:pPr>
        <w:jc w:val="both"/>
      </w:pPr>
      <w:r w:rsidRPr="00791BA0">
        <w:rPr>
          <w:spacing w:val="-1"/>
        </w:rPr>
        <w:t>2.</w:t>
      </w:r>
      <w:r w:rsidR="00595E13">
        <w:rPr>
          <w:spacing w:val="-1"/>
        </w:rPr>
        <w:t>5</w:t>
      </w:r>
      <w:r w:rsidRPr="00791BA0">
        <w:rPr>
          <w:spacing w:val="-1"/>
        </w:rPr>
        <w:t xml:space="preserve">. </w:t>
      </w:r>
      <w:r w:rsidRPr="00791BA0">
        <w:t>В случае изменения своего расчетного счета Подрядчик обязан в течение 3 (трех) рабочих дней в письменной форме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Подрядчика, несет Подрядчик.</w:t>
      </w:r>
    </w:p>
    <w:p w:rsidR="00C130C0" w:rsidRDefault="00C130C0" w:rsidP="00C130C0">
      <w:pPr>
        <w:shd w:val="clear" w:color="auto" w:fill="FFFFFF"/>
        <w:tabs>
          <w:tab w:val="left" w:pos="-5103"/>
        </w:tabs>
        <w:ind w:left="11"/>
        <w:jc w:val="both"/>
        <w:rPr>
          <w:spacing w:val="-1"/>
        </w:rPr>
      </w:pPr>
      <w:r w:rsidRPr="00791BA0">
        <w:rPr>
          <w:spacing w:val="5"/>
        </w:rPr>
        <w:t>2</w:t>
      </w:r>
      <w:r w:rsidR="00E35AC2">
        <w:rPr>
          <w:spacing w:val="5"/>
        </w:rPr>
        <w:t>.</w:t>
      </w:r>
      <w:r w:rsidR="00595E13">
        <w:rPr>
          <w:spacing w:val="5"/>
        </w:rPr>
        <w:t>6</w:t>
      </w:r>
      <w:r w:rsidRPr="00791BA0">
        <w:rPr>
          <w:spacing w:val="5"/>
        </w:rPr>
        <w:t xml:space="preserve">. </w:t>
      </w:r>
      <w:r w:rsidRPr="00791BA0">
        <w:rPr>
          <w:spacing w:val="-1"/>
        </w:rPr>
        <w:t xml:space="preserve">Стоимость </w:t>
      </w:r>
      <w:r w:rsidRPr="00791BA0">
        <w:t>работ</w:t>
      </w:r>
      <w:r w:rsidRPr="00791BA0">
        <w:rPr>
          <w:spacing w:val="-1"/>
        </w:rPr>
        <w:t xml:space="preserve"> включает в себя все уплачиваемые на территории Российской Федерации налоги и сборы, затраты, издержки и иные расходы Подрядчика, связанные с исполнением настоящего договора.</w:t>
      </w:r>
    </w:p>
    <w:p w:rsidR="00C130C0" w:rsidRDefault="00C130C0" w:rsidP="00C130C0">
      <w:pPr>
        <w:pStyle w:val="a9"/>
        <w:spacing w:after="0"/>
        <w:ind w:left="0" w:firstLine="360"/>
        <w:jc w:val="both"/>
        <w:rPr>
          <w:spacing w:val="-1"/>
        </w:rPr>
      </w:pPr>
      <w:r w:rsidRPr="00791BA0">
        <w:rPr>
          <w:spacing w:val="-1"/>
        </w:rPr>
        <w:tab/>
      </w:r>
    </w:p>
    <w:p w:rsidR="00C130C0" w:rsidRDefault="00C130C0" w:rsidP="00C130C0">
      <w:pPr>
        <w:pStyle w:val="11818"/>
        <w:numPr>
          <w:ilvl w:val="0"/>
          <w:numId w:val="1"/>
        </w:numPr>
        <w:spacing w:before="0" w:after="0" w:line="240" w:lineRule="auto"/>
        <w:rPr>
          <w:szCs w:val="24"/>
        </w:rPr>
      </w:pPr>
      <w:r w:rsidRPr="00791BA0">
        <w:rPr>
          <w:szCs w:val="24"/>
        </w:rPr>
        <w:t>СРОКИ ВЫПОЛНЕНИЯ РАБОТ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3.1. Начало работ </w:t>
      </w:r>
      <w:proofErr w:type="gramStart"/>
      <w:r w:rsidRPr="00791BA0">
        <w:t>с даты подписания</w:t>
      </w:r>
      <w:proofErr w:type="gramEnd"/>
      <w:r w:rsidRPr="00791BA0">
        <w:t xml:space="preserve"> договора, окончание работ «3</w:t>
      </w:r>
      <w:r>
        <w:t>0</w:t>
      </w:r>
      <w:r w:rsidRPr="00791BA0">
        <w:t xml:space="preserve">» </w:t>
      </w:r>
      <w:r w:rsidR="004F5BD2">
        <w:t>декабря</w:t>
      </w:r>
      <w:r w:rsidRPr="00791BA0">
        <w:t xml:space="preserve"> 201</w:t>
      </w:r>
      <w:r>
        <w:t>2 г.</w:t>
      </w:r>
    </w:p>
    <w:p w:rsidR="00C130C0" w:rsidRDefault="00C130C0" w:rsidP="00C130C0">
      <w:pPr>
        <w:shd w:val="clear" w:color="auto" w:fill="FFFFFF"/>
        <w:tabs>
          <w:tab w:val="left" w:leader="underscore" w:pos="-5387"/>
          <w:tab w:val="left" w:pos="-993"/>
        </w:tabs>
        <w:jc w:val="both"/>
      </w:pPr>
      <w:r w:rsidRPr="00791BA0">
        <w:t>3</w:t>
      </w:r>
      <w:r>
        <w:t>.2</w:t>
      </w:r>
      <w:r w:rsidRPr="00791BA0">
        <w:t>. Подрядчик по согласованию с Заказчиком вправе досрочно выполнить работы и сдать их результат в установленном настоящим Договоре порядке.</w:t>
      </w:r>
    </w:p>
    <w:p w:rsidR="00C130C0" w:rsidRDefault="00C130C0" w:rsidP="00C130C0">
      <w:pPr>
        <w:shd w:val="clear" w:color="auto" w:fill="FFFFFF"/>
        <w:tabs>
          <w:tab w:val="left" w:leader="underscore" w:pos="-5387"/>
          <w:tab w:val="left" w:pos="-993"/>
        </w:tabs>
        <w:jc w:val="both"/>
      </w:pPr>
    </w:p>
    <w:p w:rsidR="00C130C0" w:rsidRDefault="00C130C0" w:rsidP="00C130C0">
      <w:pPr>
        <w:pStyle w:val="a9"/>
        <w:spacing w:after="0"/>
        <w:jc w:val="center"/>
        <w:rPr>
          <w:b/>
        </w:rPr>
      </w:pPr>
      <w:r w:rsidRPr="00791BA0">
        <w:rPr>
          <w:b/>
        </w:rPr>
        <w:t>4 . ПОРЯДОК ВЫПОЛНЕНИЯ, СДАЧИ И ПРИЕМКИ РАБОТ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4.1. Приемка выполненных работ и приёмка объекта в эксплуатацию осуществляется в соответствии </w:t>
      </w:r>
      <w:r w:rsidRPr="00791BA0">
        <w:rPr>
          <w:spacing w:val="2"/>
        </w:rPr>
        <w:t xml:space="preserve">с действующим </w:t>
      </w:r>
      <w:r w:rsidRPr="00791BA0">
        <w:t>законодательством Российской Федерации.</w:t>
      </w:r>
    </w:p>
    <w:p w:rsidR="00C130C0" w:rsidRPr="00791BA0" w:rsidRDefault="00C130C0" w:rsidP="00C130C0">
      <w:pPr>
        <w:ind w:right="-1"/>
        <w:jc w:val="both"/>
      </w:pPr>
      <w:r w:rsidRPr="00791BA0">
        <w:t xml:space="preserve">4.2. Ежемесячно до 25 числа отчетного месяца Подрядчик представляет Заказчику акты приемки выполненных работ по форме №КС-2 в количестве 2-х экземпляров и справку о стоимости выполненных работ и затрат по форме №КС-3 в количестве 2-х экземпляров,  а также: </w:t>
      </w:r>
    </w:p>
    <w:p w:rsidR="00C130C0" w:rsidRPr="00791BA0" w:rsidRDefault="00C130C0" w:rsidP="00C130C0">
      <w:pPr>
        <w:ind w:right="-1" w:firstLine="567"/>
        <w:jc w:val="both"/>
      </w:pPr>
      <w:r w:rsidRPr="00791BA0">
        <w:t xml:space="preserve">- акты освидетельствования скрытых работ (при наличии); 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акты промежуточной приемки ответственных конструкций (при необходимости);</w:t>
      </w:r>
    </w:p>
    <w:p w:rsidR="00C130C0" w:rsidRDefault="00C130C0" w:rsidP="00C130C0">
      <w:pPr>
        <w:ind w:right="-1" w:firstLine="567"/>
        <w:jc w:val="both"/>
      </w:pPr>
      <w:r w:rsidRPr="00791BA0">
        <w:t>- исполнительные схемы (съемку) выполненных работ;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паспорта и сертификаты на применяемые материалы;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счет-фактуру;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4.3.  Заказчик в течение 10 (десяти)  рабочих дней рассматривает представленные документы и подписывает Акт приемки выполненных работ (п. 4.2) или направляет обоснованный отказ от подписания акта.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lastRenderedPageBreak/>
        <w:t>4.4. При обнаружении отступлений от условий настоящего Договора при приемке работ, ухудшающих их результат, или иных недостатков Заказчик направляет (передает) Подрядчику в срок, указанный в п. 4.3. Договора, письменный отказ от приемки работ. В данном случае Сторонами составляется Акт о выявленных недостатках с указанием замечаний, а также сроков и условий их устранения.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4.5. Для проверки соответствия качества выполняемых Подрядчиком работ требованиям, установленным настоящим Договором, Заказчик вправе привлекать третьих лиц, а так же независимых экспертов.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4.6. Заказчик, обнаруживший после приемки работ отступления в них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 в разумный срок после их обнаружения.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4.7. Подрядчик обязан в установленный срок за свой счет устранить выявленные при приемке недостатки.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4.8. При возникновении между Сторонами спора по поводу недостатков выполненных работ или их причин по требованию любой из Сторон назначается экспертиза. Расходы на экспертизу несет Подрядчик. В случае установления экспертизой отсутствия нарушений Подрядчиком условий настоящего Договора или причинной связи между действиями Подрядчика и обнаруженными недостатками расходы на экспертизу несет Сторона, потребовавшая назначения экспертизы. Если экспертиза назначена по Соглашению сторон, расходы на ее проведение несут обе Стороны поровну.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4.9. В случае досрочного выполнения работ Подрядчиком, Заказчик вправе досрочно принять и оплатить их по цене, установленной Договором.</w:t>
      </w:r>
    </w:p>
    <w:p w:rsidR="00C130C0" w:rsidRDefault="00C130C0" w:rsidP="00C130C0">
      <w:pPr>
        <w:pStyle w:val="a9"/>
        <w:spacing w:after="0"/>
        <w:ind w:left="0"/>
        <w:jc w:val="both"/>
      </w:pPr>
      <w:r w:rsidRPr="00791BA0">
        <w:t>4.10. По окончании выполнения работ Сторонами подписывается Акт приемки законченного строительством объекта по форме КС-11 (</w:t>
      </w:r>
      <w:r>
        <w:t xml:space="preserve">постановление </w:t>
      </w:r>
      <w:r w:rsidRPr="00791BA0">
        <w:t xml:space="preserve">Росстата № </w:t>
      </w:r>
      <w:r>
        <w:t>100</w:t>
      </w:r>
      <w:r w:rsidRPr="00791BA0">
        <w:t xml:space="preserve"> от </w:t>
      </w:r>
      <w:r>
        <w:t>1</w:t>
      </w:r>
      <w:r w:rsidRPr="00791BA0">
        <w:t>1.</w:t>
      </w:r>
      <w:r>
        <w:t>11</w:t>
      </w:r>
      <w:r w:rsidRPr="00791BA0">
        <w:t>.</w:t>
      </w:r>
      <w:r>
        <w:t>1999</w:t>
      </w:r>
      <w:r w:rsidRPr="00791BA0">
        <w:t xml:space="preserve"> г.).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  <w:rPr>
          <w:b/>
        </w:rPr>
      </w:pPr>
    </w:p>
    <w:p w:rsidR="00C130C0" w:rsidRDefault="00C130C0" w:rsidP="00C130C0">
      <w:pPr>
        <w:pStyle w:val="a9"/>
        <w:numPr>
          <w:ilvl w:val="0"/>
          <w:numId w:val="6"/>
        </w:numPr>
        <w:spacing w:after="0"/>
        <w:jc w:val="center"/>
        <w:rPr>
          <w:b/>
        </w:rPr>
      </w:pPr>
      <w:r w:rsidRPr="00791BA0">
        <w:rPr>
          <w:b/>
        </w:rPr>
        <w:t>ПРАВА И ОБЯЗАННОСТИ СТОРОН</w:t>
      </w:r>
    </w:p>
    <w:p w:rsidR="00C130C0" w:rsidRPr="00791BA0" w:rsidRDefault="00C130C0" w:rsidP="00C130C0">
      <w:pPr>
        <w:pStyle w:val="a9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>5.1. Заказчик обязан:</w:t>
      </w:r>
    </w:p>
    <w:p w:rsidR="00C130C0" w:rsidRPr="00791BA0" w:rsidRDefault="00C130C0" w:rsidP="00C130C0">
      <w:pPr>
        <w:jc w:val="both"/>
      </w:pPr>
      <w:r w:rsidRPr="00791BA0">
        <w:t>5.1.</w:t>
      </w:r>
      <w:r>
        <w:t>1</w:t>
      </w:r>
      <w:r w:rsidRPr="00791BA0">
        <w:t xml:space="preserve">.  Передать по Акту приема-передачи, в течение 10-х рабочих дней с момента заключения настоящего Договора, </w:t>
      </w:r>
      <w:r w:rsidRPr="00791BA0">
        <w:rPr>
          <w:spacing w:val="-1"/>
        </w:rPr>
        <w:t>Подрядчику площадку для производства Работ.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5.1.</w:t>
      </w:r>
      <w:r>
        <w:t>2</w:t>
      </w:r>
      <w:r w:rsidRPr="00791BA0">
        <w:t>. В сроки и в порядке, предусмотренные настоящим Договором, с участием Подрядчика проверить и принять качественные выполненные работы (их результат) и оплатить их.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>
        <w:t>5.1.3</w:t>
      </w:r>
      <w:r w:rsidRPr="00791BA0">
        <w:t>. При получении от Подрядчика уведомления о приостановлении выполнения работ в случае, указанном в п. 5.3.2. настоящего Договора, рассмотреть вопрос о целесообразности и порядке продолжения выполнения работ. Решение о продолжении выполнения работ, а также о корректировке сроков выполнения работ принимается Заказчиком и Подрядчиком совместно и оформляется Дополнительным соглашением к настоящему Договору.</w:t>
      </w:r>
    </w:p>
    <w:p w:rsidR="00C130C0" w:rsidRPr="00791BA0" w:rsidRDefault="00C130C0" w:rsidP="00C130C0">
      <w:pPr>
        <w:pStyle w:val="a9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5.2. Заказчик вправе:  </w:t>
      </w:r>
    </w:p>
    <w:p w:rsidR="00C130C0" w:rsidRPr="00791BA0" w:rsidRDefault="00C130C0" w:rsidP="00C130C0">
      <w:pPr>
        <w:pStyle w:val="a9"/>
        <w:spacing w:after="0"/>
        <w:ind w:left="0"/>
        <w:jc w:val="both"/>
        <w:rPr>
          <w:spacing w:val="1"/>
        </w:rPr>
      </w:pPr>
      <w:r w:rsidRPr="00791BA0">
        <w:t xml:space="preserve">5.2.1. Осуществлять контроль и технический надзор за ходом работ (объемами, качеством, стоимостью и сроками выполнения) в соответствии с проектной документацией, условиями настоящего Договора и </w:t>
      </w:r>
      <w:r w:rsidRPr="00791BA0">
        <w:rPr>
          <w:spacing w:val="4"/>
        </w:rPr>
        <w:t xml:space="preserve">нормами действующих </w:t>
      </w:r>
      <w:r w:rsidRPr="00791BA0">
        <w:rPr>
          <w:spacing w:val="1"/>
        </w:rPr>
        <w:t xml:space="preserve">законодательных и нормативных актов Российской Федерации. </w:t>
      </w:r>
    </w:p>
    <w:p w:rsidR="00C130C0" w:rsidRPr="00791BA0" w:rsidRDefault="00C130C0" w:rsidP="00C130C0">
      <w:pPr>
        <w:pStyle w:val="a9"/>
        <w:tabs>
          <w:tab w:val="num" w:pos="-2694"/>
        </w:tabs>
        <w:spacing w:after="0"/>
        <w:ind w:left="0"/>
        <w:jc w:val="both"/>
      </w:pPr>
      <w:r w:rsidRPr="00791BA0">
        <w:t>5.2.2.  Отказаться от исполнения Договора и потребовать возмещения убытков, если Подрядчик не приступает своевременно к исполнению настоящего Договора или выполняет работы настолько медленно, что окончание их к установленному сроку становится невозможным.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5.2.3. Назначить Подрядчику разумный срок для устранения недостатков, если во время выполнения работ станет очевидно, что они не будут выполнены надлежащим образом.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5.2.4. Если работы выполнены Подрядчиком с отступлениями от условий Договора, ухудшившими результат выполнения работ, или с иными недостатками, которые делают его непригодным для использования, Заказчик вправе по своему выбору потребовать от Подрядчика: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а) безвозмездного устранения недостатков в разумный срок;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б) соразмерного уменьшения установленной за работу цены;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в) возмещения своих расходов на устранение недостатков.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5.2.5. При неисполнении Подрядчиком в установленный Заказчиком разумный срок требования об устранении недостатков, либо если недостатки являются существенными и неустранимыми, </w:t>
      </w:r>
      <w:r w:rsidRPr="00791BA0">
        <w:lastRenderedPageBreak/>
        <w:t>Заказчик вправе отказаться от исполнения настоящего Договора  либо поручить исправление услуг другому лицу за счет Подрядчика, а также потребовать возмещения причиненных убытков.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5.2.6. Отказаться от исполнения Договора в любое время до сдачи Заказчику результата работ, уплатив </w:t>
      </w:r>
      <w:proofErr w:type="gramStart"/>
      <w:r w:rsidRPr="00791BA0">
        <w:t>Подрядчику</w:t>
      </w:r>
      <w:proofErr w:type="gramEnd"/>
      <w:r w:rsidRPr="00791BA0">
        <w:t xml:space="preserve"> часть установленной цены пропорционально части работ, выполненных до получения извещения об отказе Заказчика от исполнения Договора.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5.2.7. Требовать передачи ему результата незавершенных работ с компенсацией Подрядчику произведенных затрат в случае расторжения Договора до приемки Заказчиком результата работ.</w:t>
      </w:r>
    </w:p>
    <w:p w:rsidR="00C130C0" w:rsidRPr="00791BA0" w:rsidRDefault="00C130C0" w:rsidP="00C130C0">
      <w:pPr>
        <w:pStyle w:val="a9"/>
        <w:spacing w:after="0"/>
        <w:ind w:firstLine="720"/>
        <w:jc w:val="both"/>
        <w:rPr>
          <w:b/>
          <w:u w:val="single"/>
        </w:rPr>
      </w:pPr>
      <w:r w:rsidRPr="00791BA0">
        <w:rPr>
          <w:b/>
          <w:u w:val="single"/>
        </w:rPr>
        <w:t>5.3. Подрядчик обязан: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5.3.1. Выполнить по заданию Заказчика работы надлежащего качества, сдать результат работ Заказчику в порядке и в сроки, предусмотренные настоящим Договором.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5.3.2. Немедленно уведомить Заказчика и до получения от него указаний приостановить выполнение работ при обнаружении возможных неблагоприятных для Заказчика последствий выполнения его указаний о способе выполнения работ, 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5.3.3. Передать Заказчику вместе с результатом работ информацию, касающуюся предмета Договора.</w:t>
      </w:r>
    </w:p>
    <w:p w:rsidR="00C130C0" w:rsidRPr="00791BA0" w:rsidRDefault="00C130C0" w:rsidP="00C130C0">
      <w:pPr>
        <w:pStyle w:val="a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91BA0">
        <w:rPr>
          <w:rFonts w:ascii="Times New Roman" w:hAnsi="Times New Roman"/>
          <w:noProof/>
          <w:sz w:val="24"/>
          <w:szCs w:val="24"/>
        </w:rPr>
        <w:t xml:space="preserve">5.3.4. </w:t>
      </w:r>
      <w:r w:rsidRPr="00791BA0">
        <w:rPr>
          <w:rFonts w:ascii="Times New Roman" w:hAnsi="Times New Roman"/>
          <w:sz w:val="24"/>
          <w:szCs w:val="24"/>
        </w:rPr>
        <w:t>В каждом конкретном случае Подрядчик предварительно в письменной форме обязан в 3-дневный срок согласовать с Заказчиком условия привлечения Субподрядчиков,</w:t>
      </w:r>
      <w:r w:rsidRPr="00791BA0">
        <w:rPr>
          <w:rFonts w:ascii="Times New Roman" w:hAnsi="Times New Roman"/>
          <w:noProof/>
          <w:sz w:val="24"/>
          <w:szCs w:val="24"/>
        </w:rPr>
        <w:t xml:space="preserve"> когда объем субподрядных работ превышает 10% (процентов) от стоимости </w:t>
      </w:r>
      <w:r w:rsidRPr="00791BA0">
        <w:rPr>
          <w:rFonts w:ascii="Times New Roman" w:hAnsi="Times New Roman"/>
          <w:sz w:val="24"/>
          <w:szCs w:val="24"/>
        </w:rPr>
        <w:t>Договора</w:t>
      </w:r>
      <w:r w:rsidRPr="00791BA0">
        <w:rPr>
          <w:rFonts w:ascii="Times New Roman" w:hAnsi="Times New Roman"/>
          <w:noProof/>
          <w:sz w:val="24"/>
          <w:szCs w:val="24"/>
        </w:rPr>
        <w:t>.</w:t>
      </w:r>
    </w:p>
    <w:p w:rsidR="00C130C0" w:rsidRPr="00791BA0" w:rsidRDefault="00C130C0" w:rsidP="00C130C0">
      <w:pPr>
        <w:jc w:val="both"/>
        <w:rPr>
          <w:noProof/>
        </w:rPr>
      </w:pPr>
      <w:r w:rsidRPr="00791BA0">
        <w:rPr>
          <w:noProof/>
        </w:rPr>
        <w:t xml:space="preserve">Нести ответственность перед Заказчиком за надлежащее исполнение работ по настоящему </w:t>
      </w:r>
      <w:r w:rsidRPr="00791BA0">
        <w:t>Договор</w:t>
      </w:r>
      <w:r w:rsidRPr="00791BA0">
        <w:rPr>
          <w:noProof/>
        </w:rPr>
        <w:t>у, привлеченными Субподрядчиками, за координацию их деятельности и соблюдения сроков выполнения работ.</w:t>
      </w:r>
    </w:p>
    <w:p w:rsidR="00C130C0" w:rsidRPr="00791BA0" w:rsidRDefault="00C130C0" w:rsidP="00C130C0">
      <w:pPr>
        <w:jc w:val="both"/>
      </w:pPr>
      <w:r w:rsidRPr="00791BA0">
        <w:t>5.3.5.</w:t>
      </w:r>
      <w:r w:rsidRPr="00791BA0">
        <w:tab/>
        <w:t>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транспорта.</w:t>
      </w:r>
    </w:p>
    <w:p w:rsidR="00C130C0" w:rsidRPr="00791BA0" w:rsidRDefault="00C130C0" w:rsidP="00C130C0">
      <w:pPr>
        <w:jc w:val="both"/>
        <w:rPr>
          <w:noProof/>
        </w:rPr>
      </w:pPr>
      <w:r w:rsidRPr="00791BA0">
        <w:rPr>
          <w:noProof/>
        </w:rPr>
        <w:t>5.3.6. Своевременно, в срок, согласованный сторонами, устранять своими силами и за свой счет недостатки выполненных работ, выявленные в процессе выполнения работ, а также в течение гарантийного срока со дня сдачи результата работ Заказчику.</w:t>
      </w:r>
    </w:p>
    <w:p w:rsidR="00C130C0" w:rsidRPr="00791BA0" w:rsidRDefault="00C130C0" w:rsidP="00C130C0">
      <w:pPr>
        <w:jc w:val="both"/>
      </w:pPr>
      <w:r w:rsidRPr="00791BA0">
        <w:t>5.3.7. Выполнить в полном объеме все свои обязательства, предусмотренные в других статьях настоящего Договора.</w:t>
      </w:r>
    </w:p>
    <w:p w:rsidR="00C130C0" w:rsidRPr="00791BA0" w:rsidRDefault="00C130C0" w:rsidP="00C130C0">
      <w:pPr>
        <w:pStyle w:val="Style10"/>
        <w:widowControl/>
        <w:tabs>
          <w:tab w:val="left" w:pos="0"/>
        </w:tabs>
        <w:spacing w:line="240" w:lineRule="auto"/>
        <w:ind w:firstLine="0"/>
      </w:pPr>
      <w:r w:rsidRPr="00791BA0">
        <w:t xml:space="preserve">5.3.8. </w:t>
      </w:r>
      <w:proofErr w:type="gramStart"/>
      <w:r w:rsidRPr="00791BA0">
        <w:t>Оформить в соответствии с действующими нормами, журналы производства работ (общий  (КС-6) и специальные), в которых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  <w:proofErr w:type="gramEnd"/>
      <w:r>
        <w:t xml:space="preserve"> </w:t>
      </w:r>
      <w:r w:rsidRPr="00791BA0">
        <w:t>Оформить журнал учета выполненных работ по форме КС-6а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0" w:hanging="12"/>
      </w:pPr>
      <w:r w:rsidRPr="00791BA0">
        <w:t>Обеспечить предоставление Заказчику копий удостоверений сварщиков, оформленных в установленном порядке.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0" w:hanging="12"/>
      </w:pPr>
      <w:r w:rsidRPr="00791BA0">
        <w:t>Обеспечить предоставление Заказчику Приказа о назначении ответственного лица Подрядчика за производство работ и безопасность на площадке строительства.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hanging="12"/>
      </w:pPr>
      <w:r w:rsidRPr="00791BA0">
        <w:t xml:space="preserve">Оформить исполнительную документацию в объеме и </w:t>
      </w:r>
      <w:proofErr w:type="gramStart"/>
      <w:r w:rsidRPr="00791BA0">
        <w:t>составе</w:t>
      </w:r>
      <w:proofErr w:type="gramEnd"/>
      <w:r w:rsidRPr="00791BA0">
        <w:t xml:space="preserve"> указанном в Приложении 3 к настоящему договору.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hanging="12"/>
      </w:pPr>
      <w:proofErr w:type="gramStart"/>
      <w:r w:rsidRPr="00791BA0">
        <w:t>Предоставлять еженедельный отчет</w:t>
      </w:r>
      <w:proofErr w:type="gramEnd"/>
      <w:r w:rsidRPr="00791BA0">
        <w:t xml:space="preserve"> с фотографиями о ходе выполнения работ по Договору.</w:t>
      </w:r>
    </w:p>
    <w:p w:rsidR="00C130C0" w:rsidRPr="00313E0E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right="113" w:hanging="12"/>
        <w:rPr>
          <w:color w:val="000000"/>
        </w:rPr>
      </w:pPr>
      <w:r w:rsidRPr="00791BA0">
        <w:t>Разработать проект производства работ.</w:t>
      </w:r>
    </w:p>
    <w:p w:rsidR="00313E0E" w:rsidRPr="008939A8" w:rsidRDefault="00313E0E" w:rsidP="00313E0E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right="113" w:hanging="12"/>
        <w:rPr>
          <w:color w:val="000000"/>
        </w:rPr>
      </w:pPr>
      <w:r w:rsidRPr="008939A8">
        <w:rPr>
          <w:color w:val="000000"/>
        </w:rPr>
        <w:t>Подрядчик обязан предоставить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обязательств.</w:t>
      </w:r>
    </w:p>
    <w:p w:rsidR="00313E0E" w:rsidRPr="008939A8" w:rsidRDefault="00313E0E" w:rsidP="00313E0E">
      <w:pPr>
        <w:pStyle w:val="a3"/>
        <w:spacing w:line="240" w:lineRule="auto"/>
        <w:ind w:left="0" w:right="113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В обеспечение исполнения Договора Подрядчик в течение 14 дней </w:t>
      </w:r>
      <w:proofErr w:type="gramStart"/>
      <w:r w:rsidRPr="008939A8">
        <w:rPr>
          <w:rFonts w:ascii="Times New Roman" w:hAnsi="Times New Roman"/>
          <w:color w:val="000000"/>
          <w:sz w:val="24"/>
          <w:szCs w:val="24"/>
        </w:rPr>
        <w:t>с даты подписания</w:t>
      </w:r>
      <w:proofErr w:type="gramEnd"/>
      <w:r w:rsidRPr="008939A8">
        <w:rPr>
          <w:rFonts w:ascii="Times New Roman" w:hAnsi="Times New Roman"/>
          <w:color w:val="000000"/>
          <w:sz w:val="24"/>
          <w:szCs w:val="24"/>
        </w:rPr>
        <w:t xml:space="preserve"> Договора должен предоставить безотзывную банковскую гарантию по форме, удовлетворяющей Заказчика, на следующих условиях:</w:t>
      </w:r>
    </w:p>
    <w:p w:rsidR="00313E0E" w:rsidRPr="008939A8" w:rsidRDefault="00313E0E" w:rsidP="00313E0E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а) срок действия гарантии – не ранее полного исполнения сторонами обязательств по договору плюс два месяца;</w:t>
      </w:r>
    </w:p>
    <w:p w:rsidR="00313E0E" w:rsidRPr="008939A8" w:rsidRDefault="00313E0E" w:rsidP="00313E0E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б) сумма гарантии  –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5 </w:t>
      </w:r>
      <w:r w:rsidRPr="008939A8">
        <w:rPr>
          <w:rFonts w:ascii="Times New Roman" w:hAnsi="Times New Roman"/>
          <w:b/>
          <w:color w:val="000000"/>
          <w:sz w:val="24"/>
          <w:szCs w:val="24"/>
        </w:rPr>
        <w:t>% от суммы договора</w:t>
      </w:r>
      <w:r w:rsidRPr="008939A8">
        <w:rPr>
          <w:rFonts w:ascii="Times New Roman" w:hAnsi="Times New Roman"/>
          <w:color w:val="000000"/>
          <w:sz w:val="24"/>
          <w:szCs w:val="24"/>
        </w:rPr>
        <w:t>;</w:t>
      </w:r>
    </w:p>
    <w:p w:rsidR="00313E0E" w:rsidRPr="008939A8" w:rsidRDefault="00313E0E" w:rsidP="00313E0E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в) гарант – российский банк, имеющий офис в Москве;</w:t>
      </w:r>
    </w:p>
    <w:p w:rsidR="00313E0E" w:rsidRPr="008939A8" w:rsidRDefault="00313E0E" w:rsidP="00313E0E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убытков;</w:t>
      </w:r>
    </w:p>
    <w:p w:rsidR="00313E0E" w:rsidRPr="008939A8" w:rsidRDefault="00313E0E" w:rsidP="00313E0E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lastRenderedPageBreak/>
        <w:t>или</w:t>
      </w:r>
    </w:p>
    <w:p w:rsidR="00313E0E" w:rsidRPr="008939A8" w:rsidRDefault="00313E0E" w:rsidP="00313E0E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- в качестве гарантии обязательств по договору допустимо прим</w:t>
      </w:r>
      <w:r>
        <w:rPr>
          <w:rFonts w:ascii="Times New Roman" w:hAnsi="Times New Roman"/>
          <w:color w:val="000000"/>
          <w:sz w:val="24"/>
          <w:szCs w:val="24"/>
        </w:rPr>
        <w:t>енение обеспечительного платежа в размере 5 % от суммы договора</w:t>
      </w:r>
    </w:p>
    <w:p w:rsidR="00313E0E" w:rsidRPr="008939A8" w:rsidRDefault="00313E0E" w:rsidP="00313E0E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          Способ обеспечения исполнения Договора из перечисленных в настоящем пункте способов определяется Подрядчиком.</w:t>
      </w:r>
    </w:p>
    <w:p w:rsidR="00313E0E" w:rsidRDefault="00313E0E" w:rsidP="00313E0E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          В случае непредставления обеспечения исполнения Договора с течение 2-х недель с момента подписания договора, Заказчик имеет право отказаться от исполнения Договора в одностороннем порядке путем направления уведомления, а также потребовать уплаты штрафа в размере 5% от  цены Договора. </w:t>
      </w:r>
    </w:p>
    <w:p w:rsidR="00313E0E" w:rsidRPr="00C23B17" w:rsidRDefault="00313E0E" w:rsidP="00313E0E">
      <w:pPr>
        <w:pStyle w:val="a3"/>
        <w:spacing w:line="240" w:lineRule="auto"/>
        <w:ind w:left="0" w:right="113" w:firstLine="708"/>
        <w:jc w:val="both"/>
        <w:rPr>
          <w:rFonts w:ascii="Times New Roman" w:hAnsi="Times New Roman"/>
          <w:sz w:val="24"/>
          <w:szCs w:val="24"/>
        </w:rPr>
      </w:pPr>
      <w:r w:rsidRPr="00C23B17">
        <w:rPr>
          <w:rFonts w:ascii="Times New Roman" w:hAnsi="Times New Roman"/>
          <w:color w:val="000000"/>
          <w:sz w:val="24"/>
          <w:szCs w:val="24"/>
        </w:rPr>
        <w:t>В случае надлежащего исполнения Подрядчиком своих обязательств по Договору денежные средства, перечисленные Подрядчиком  в качестве обеспечения исполнения Договора, возвращаются Подрядчику в течение 5 (пяти) рабочих дней с момента подписания Сторонами акта</w:t>
      </w:r>
      <w:r>
        <w:rPr>
          <w:rFonts w:ascii="Times New Roman" w:hAnsi="Times New Roman"/>
          <w:color w:val="000000"/>
          <w:sz w:val="24"/>
          <w:szCs w:val="24"/>
        </w:rPr>
        <w:t xml:space="preserve"> по форме КС-11.</w:t>
      </w:r>
      <w:r w:rsidRPr="00C23B17">
        <w:rPr>
          <w:rFonts w:ascii="Times New Roman" w:hAnsi="Times New Roman"/>
          <w:color w:val="000000"/>
          <w:sz w:val="24"/>
          <w:szCs w:val="24"/>
        </w:rPr>
        <w:t xml:space="preserve"> Акт </w:t>
      </w:r>
      <w:r>
        <w:rPr>
          <w:rFonts w:ascii="Times New Roman" w:hAnsi="Times New Roman"/>
          <w:color w:val="000000"/>
          <w:sz w:val="24"/>
          <w:szCs w:val="24"/>
        </w:rPr>
        <w:t xml:space="preserve">по форме КС-11 </w:t>
      </w:r>
      <w:r w:rsidRPr="00C23B17">
        <w:rPr>
          <w:rFonts w:ascii="Times New Roman" w:hAnsi="Times New Roman"/>
          <w:color w:val="000000"/>
          <w:sz w:val="24"/>
          <w:szCs w:val="24"/>
        </w:rPr>
        <w:t xml:space="preserve">должен быть подписан в течение 1 (одного) месяца с момента исполнения Подрядчиком  обязанностей по выполнению работ в рамках Договора в полном объеме  и получения Заказчиком указанного акта, подписанного со стороны Подрядчика. Денежные средства возвращаются Исполнителю за вычетом суммы неустойки, убытков исчисленных Заказчиком в соответствии с законом или Договором в связи с неисполнением (ненадлежащим исполнением) Подрядчиком своих обязательств. Заказчик вправе приостановить подписание Акта </w:t>
      </w:r>
      <w:r>
        <w:rPr>
          <w:rFonts w:ascii="Times New Roman" w:hAnsi="Times New Roman"/>
          <w:color w:val="000000"/>
          <w:sz w:val="24"/>
          <w:szCs w:val="24"/>
        </w:rPr>
        <w:t xml:space="preserve">по форме КС-11 </w:t>
      </w:r>
      <w:r w:rsidRPr="00C23B17">
        <w:rPr>
          <w:rFonts w:ascii="Times New Roman" w:hAnsi="Times New Roman"/>
          <w:color w:val="000000"/>
          <w:sz w:val="24"/>
          <w:szCs w:val="24"/>
        </w:rPr>
        <w:t>до завершения процедур приемки Работ и/или его экспертизы или иных процедур, предусмотренных Договором для определения качества выполненных работ.</w:t>
      </w:r>
    </w:p>
    <w:p w:rsidR="00C130C0" w:rsidRPr="00791BA0" w:rsidRDefault="00C130C0" w:rsidP="00C130C0">
      <w:pPr>
        <w:pStyle w:val="a9"/>
        <w:spacing w:after="0"/>
        <w:ind w:left="708" w:firstLine="285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5.4. Подрядчик вправе:  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5.4.1. По согласованию с Заказчиком привлекать к исполнению своих обязательств по Договору третьих лиц (Субподрядчиков) за свой счет и под свою ответственность, с учетом п. 5.3.4. настоящего Договора.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both"/>
        <w:rPr>
          <w:spacing w:val="-1"/>
        </w:rPr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center"/>
        <w:rPr>
          <w:b/>
        </w:rPr>
      </w:pPr>
      <w:r w:rsidRPr="00791BA0">
        <w:rPr>
          <w:b/>
          <w:spacing w:val="-1"/>
        </w:rPr>
        <w:t>6.</w:t>
      </w:r>
      <w:r w:rsidRPr="00791BA0">
        <w:rPr>
          <w:spacing w:val="-1"/>
        </w:rPr>
        <w:t xml:space="preserve"> </w:t>
      </w:r>
      <w:r w:rsidRPr="00791BA0">
        <w:rPr>
          <w:b/>
          <w:spacing w:val="-1"/>
        </w:rPr>
        <w:t>ГАРАНТИИ КАЧЕСТВА ПО СДАННЫМ РАБОТАМ</w:t>
      </w:r>
    </w:p>
    <w:p w:rsidR="00C130C0" w:rsidRPr="00791BA0" w:rsidRDefault="00C130C0" w:rsidP="00C130C0">
      <w:pPr>
        <w:shd w:val="clear" w:color="auto" w:fill="FFFFFF"/>
        <w:tabs>
          <w:tab w:val="left" w:pos="0"/>
        </w:tabs>
        <w:suppressAutoHyphens/>
        <w:spacing w:before="259"/>
        <w:jc w:val="both"/>
      </w:pPr>
      <w:r w:rsidRPr="00791BA0">
        <w:rPr>
          <w:spacing w:val="-4"/>
        </w:rPr>
        <w:t xml:space="preserve">6.1. Подрядчик гарантирует </w:t>
      </w:r>
      <w:r w:rsidRPr="00791BA0">
        <w:t>надлежащее качество используемых материалов и качество выполнения всех работ в соответствии с проектной документацией и действующими нормами и техническими условиями, своевременное устранение недостатков и дефектов, выявленных при приемке работ и в период гарантийной эксплуатации объекта, бесперебойное функционирование инженерных систем и оборудования при нормальной эксплуатации объекта.</w:t>
      </w:r>
    </w:p>
    <w:p w:rsidR="00C130C0" w:rsidRPr="00791BA0" w:rsidRDefault="00C130C0" w:rsidP="00C130C0">
      <w:pPr>
        <w:jc w:val="both"/>
      </w:pPr>
      <w:r w:rsidRPr="00791BA0">
        <w:rPr>
          <w:spacing w:val="-8"/>
        </w:rPr>
        <w:t>6.2.</w:t>
      </w:r>
      <w:r w:rsidRPr="00791BA0">
        <w:tab/>
        <w:t xml:space="preserve">Гарантийный срок нормальной эксплуатации </w:t>
      </w:r>
      <w:r w:rsidRPr="00791BA0">
        <w:rPr>
          <w:spacing w:val="-1"/>
        </w:rPr>
        <w:t>Объекта</w:t>
      </w:r>
      <w:r w:rsidRPr="00791BA0">
        <w:t xml:space="preserve"> устанавливается 24 месяца </w:t>
      </w:r>
      <w:proofErr w:type="gramStart"/>
      <w:r w:rsidRPr="00791BA0">
        <w:t>с даты подписания</w:t>
      </w:r>
      <w:proofErr w:type="gramEnd"/>
      <w:r w:rsidRPr="00791BA0">
        <w:t xml:space="preserve"> сторонами акта </w:t>
      </w:r>
      <w:r w:rsidRPr="00791BA0">
        <w:rPr>
          <w:bCs/>
        </w:rPr>
        <w:t>приемки законченного строительством объекта (КС-11).</w:t>
      </w:r>
      <w:r w:rsidRPr="00791BA0">
        <w:t xml:space="preserve"> Если в период гарантийной эксплуатации Объекта обнаружатся дефекты, препятствующие нормальной эксплуатации, то Подрядчик их устраняет за свой счет и в согласованные сроки. Для составления акта фиксирующего дефекты, согласования порядка и сроков их устранения, Подрядчик обязан направить своего представителя не позднее 5 (пяти) дней со дня получения письменного извещения от Заказчика. Гарантийный срок в этом случае продлевается на период устранения дефектов.  </w:t>
      </w:r>
    </w:p>
    <w:p w:rsidR="00C130C0" w:rsidRPr="00791BA0" w:rsidRDefault="00C130C0" w:rsidP="00C130C0">
      <w:pPr>
        <w:tabs>
          <w:tab w:val="left" w:pos="3105"/>
        </w:tabs>
        <w:jc w:val="both"/>
      </w:pPr>
    </w:p>
    <w:p w:rsidR="00C130C0" w:rsidRDefault="00C130C0" w:rsidP="00C130C0">
      <w:pPr>
        <w:pStyle w:val="a3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BA0">
        <w:rPr>
          <w:rFonts w:ascii="Times New Roman" w:hAnsi="Times New Roman"/>
          <w:b/>
          <w:sz w:val="24"/>
          <w:szCs w:val="24"/>
        </w:rPr>
        <w:t>СТРАХОВАНИЕ</w:t>
      </w:r>
    </w:p>
    <w:p w:rsidR="00C130C0" w:rsidRPr="00791BA0" w:rsidRDefault="00C130C0" w:rsidP="00C130C0">
      <w:pPr>
        <w:pStyle w:val="a4"/>
        <w:numPr>
          <w:ilvl w:val="1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Подрядчик, не ограничивая своих обязательств и ответственности по Договору, в счет стоимости Договора, обязанность по оплате которого несет Заказчик, не позднее 10 (десяти) дней с начала производства работ обязан заключить догово</w:t>
      </w:r>
      <w:proofErr w:type="gramStart"/>
      <w:r w:rsidRPr="00791BA0">
        <w:rPr>
          <w:rFonts w:ascii="Times New Roman" w:hAnsi="Times New Roman"/>
          <w:sz w:val="24"/>
          <w:szCs w:val="24"/>
        </w:rPr>
        <w:t>р(</w:t>
      </w:r>
      <w:proofErr w:type="gramEnd"/>
      <w:r w:rsidRPr="00791BA0">
        <w:rPr>
          <w:rFonts w:ascii="Times New Roman" w:hAnsi="Times New Roman"/>
          <w:sz w:val="24"/>
          <w:szCs w:val="24"/>
        </w:rPr>
        <w:t>ы) комплексного страхования строительно-монтажных рисков и ответственности (в том числе за причинение вреда третьим лицам) при выполнении строительно-монтажных работ по настоящему Договору, при этом:</w:t>
      </w:r>
    </w:p>
    <w:p w:rsidR="00C130C0" w:rsidRPr="00791BA0" w:rsidRDefault="00C130C0" w:rsidP="00C130C0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1BA0">
        <w:rPr>
          <w:rFonts w:ascii="Times New Roman" w:hAnsi="Times New Roman"/>
          <w:sz w:val="24"/>
          <w:szCs w:val="24"/>
        </w:rPr>
        <w:t>страхование на период проведения строительно-монтажных работ проводится на условиях «с ответственностью за все риски», то есть страховым случаем является гибель, утрата или повреждение застрахованного имущества, в том числе результатов незавершенных работ, материалов и оборудования в результате любого внезапно непредвиденного события, не исключенного  договором страхования и Правилами страхового общества (страховая сумма определяется исходя из 100% стоимости застрахованного имущества, подтвержденной первичной документацией);</w:t>
      </w:r>
      <w:proofErr w:type="gramEnd"/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по страхованию на гарантийный период  страховым случаем является гибель или повреждение застрахованного объекта, сданного в эксплуатацию, вследствие ошибок или </w:t>
      </w:r>
      <w:r w:rsidRPr="00791BA0">
        <w:rPr>
          <w:rFonts w:ascii="Times New Roman" w:hAnsi="Times New Roman"/>
          <w:sz w:val="24"/>
          <w:szCs w:val="24"/>
        </w:rPr>
        <w:lastRenderedPageBreak/>
        <w:t>упущений, допущенных Подрядчиком при производстве строительно-монтажных работ, но выявленных в течение гарантийного периода, а также ошибок или упущений, допущенных Подрядчиком при устранении недостатков работ в течение гарантийного периода.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7.2.    Договором страхования рисков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затрат на разработку поврежденного объекта, непригодного для дальнейшего строительства, и удаление строительного мусора;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дополнительные расходы на оплату работ по устранению последствий материального ущерба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C130C0" w:rsidRPr="00791BA0" w:rsidRDefault="00C130C0" w:rsidP="00C130C0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91BA0">
        <w:rPr>
          <w:rFonts w:ascii="Times New Roman" w:hAnsi="Times New Roman"/>
          <w:sz w:val="24"/>
          <w:szCs w:val="24"/>
        </w:rPr>
        <w:t>Выгодоприобритателем</w:t>
      </w:r>
      <w:proofErr w:type="spellEnd"/>
      <w:r w:rsidRPr="00791BA0">
        <w:rPr>
          <w:rFonts w:ascii="Times New Roman" w:hAnsi="Times New Roman"/>
          <w:sz w:val="24"/>
          <w:szCs w:val="24"/>
        </w:rPr>
        <w:t xml:space="preserve"> по договору страхования рисков признается Заказчик.</w:t>
      </w:r>
    </w:p>
    <w:p w:rsidR="00C130C0" w:rsidRPr="00791BA0" w:rsidRDefault="00C130C0" w:rsidP="00C130C0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Подрядчик  обязан предварительно в письменной форме согласовать с Заказчиком условия договора страхования и Страховщика, с которым Подрядчик заключает договор страхованию </w:t>
      </w:r>
      <w:proofErr w:type="gramStart"/>
      <w:r w:rsidRPr="00791BA0">
        <w:rPr>
          <w:rFonts w:ascii="Times New Roman" w:hAnsi="Times New Roman"/>
          <w:sz w:val="24"/>
          <w:szCs w:val="24"/>
        </w:rPr>
        <w:t>рисков</w:t>
      </w:r>
      <w:proofErr w:type="gramEnd"/>
      <w:r w:rsidRPr="00791BA0">
        <w:rPr>
          <w:rFonts w:ascii="Times New Roman" w:hAnsi="Times New Roman"/>
          <w:sz w:val="24"/>
          <w:szCs w:val="24"/>
        </w:rPr>
        <w:t xml:space="preserve"> и передать в срок, согласованный сторонами, заверенную печатью и подписью Подрядчика копию договора страхования рисков, ознакомить Заказчика с оригиналом договора, а также представить Заказчику копию платежного поручения с отметкой банка, подтверждающую оплату страховой премии.</w:t>
      </w:r>
    </w:p>
    <w:p w:rsidR="00C130C0" w:rsidRPr="00791BA0" w:rsidRDefault="00C130C0" w:rsidP="00C130C0">
      <w:pPr>
        <w:pStyle w:val="a4"/>
        <w:numPr>
          <w:ilvl w:val="1"/>
          <w:numId w:val="3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Подрядчик обязан: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обеспечивать своевременную уплату страховых взносов;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 совершать иные действия в целях сохранения договора страхования в силе;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не допускать изменений договора страхования без предварительного письменного  согласования с Заказчиком;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-соблюдать условия договора страхования.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7.6.  Подрядчик и Заказчик сообщают друг другу в письменном виде в течение 24 (двадцати четырех) часов об авариях и происшествиях и в течение 5-ти (пяти) суток об ущербе, нанесенном Объекту и другой стороне.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7.7. Страхование не освобождает стороны от обязанности принять необходимые меры для предотвращения страхового случая.</w:t>
      </w:r>
    </w:p>
    <w:p w:rsidR="00C130C0" w:rsidRPr="00791BA0" w:rsidRDefault="00C130C0" w:rsidP="00C130C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</w:t>
      </w:r>
      <w:r w:rsidRPr="00791BA0">
        <w:rPr>
          <w:rFonts w:ascii="Times New Roman" w:hAnsi="Times New Roman"/>
          <w:sz w:val="24"/>
          <w:szCs w:val="24"/>
        </w:rPr>
        <w:tab/>
        <w:t>7.8. Страхование принятого в эксплуатацию Объекта осуществляет Заказчик (при необходимости).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7.9. Заказчик за свой счет застрахует своих специалистов, направленных на обучение на заводы-изготовители Оборудования и персонал, принимающий участие в обучении на строящемся Объекте (при необходимости).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7.10. Заказчик не компенсирует Подрядчику затраты на страхование ответственности Подрядчика перед своим персоналом и затраты на страхование сотрудников Подрядчика.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130C0" w:rsidRPr="00791BA0" w:rsidRDefault="00C130C0" w:rsidP="00C130C0">
      <w:pPr>
        <w:pStyle w:val="a9"/>
        <w:spacing w:after="0"/>
        <w:jc w:val="both"/>
        <w:rPr>
          <w:b/>
        </w:rPr>
      </w:pPr>
      <w:r w:rsidRPr="00791BA0">
        <w:rPr>
          <w:b/>
        </w:rPr>
        <w:t>8. СРОК ДЕЙСТВИЯ, ПОРЯДОК ИЗМЕНЕНИЯ И РАСТОРЖЕНИЯ ДОГОВОРА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</w:pPr>
      <w:r w:rsidRPr="00791BA0">
        <w:t xml:space="preserve">8.1. Настоящий договор вступает в силу с момента подписания его сторонами и действует до полного исполнения сторонами своих обязательств по Договору. </w:t>
      </w:r>
    </w:p>
    <w:p w:rsidR="00C130C0" w:rsidRPr="00686018" w:rsidRDefault="00C130C0" w:rsidP="00C130C0">
      <w:pPr>
        <w:pStyle w:val="a7"/>
        <w:spacing w:after="0"/>
        <w:ind w:firstLine="540"/>
        <w:jc w:val="both"/>
      </w:pPr>
      <w:r w:rsidRPr="00791BA0">
        <w:t xml:space="preserve">8.2. В случае расторжения Договора по решению суда или по соглашению сторон в силу существенного нарушения Подрядчиком условий </w:t>
      </w:r>
      <w:r w:rsidRPr="00686018">
        <w:t>Договора, информация о Подрядчике заносится в публичный реестр недобросовестных поставщиков атомной отрасли сроком на 2 года.</w:t>
      </w:r>
    </w:p>
    <w:p w:rsidR="00C130C0" w:rsidRPr="00791BA0" w:rsidRDefault="00C130C0" w:rsidP="00C130C0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86018">
        <w:rPr>
          <w:rFonts w:ascii="Times New Roman" w:hAnsi="Times New Roman"/>
          <w:sz w:val="24"/>
          <w:szCs w:val="24"/>
        </w:rPr>
        <w:t>8.3. Расторжение настоящего</w:t>
      </w:r>
      <w:r w:rsidRPr="00791BA0">
        <w:rPr>
          <w:rFonts w:ascii="Times New Roman" w:hAnsi="Times New Roman"/>
          <w:sz w:val="24"/>
          <w:szCs w:val="24"/>
        </w:rPr>
        <w:t xml:space="preserve"> Договора возможно по основаниям, предусмотренным гражданским законодательством.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</w:pPr>
      <w:r w:rsidRPr="00791BA0">
        <w:t>8.4. В случаях расторжения Договора по соглашению Сторон, Договор прекращает свое действие со дня, когда Стороны заключили соглашение о расторжении настоящего Договора.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</w:pPr>
      <w:r w:rsidRPr="00791BA0">
        <w:t>8.5. Последствия расторжения настоящего Договора определяются в соответствии с законодательством Российской Федерации.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jc w:val="center"/>
        <w:rPr>
          <w:b/>
        </w:rPr>
      </w:pPr>
      <w:r w:rsidRPr="00791BA0">
        <w:rPr>
          <w:b/>
        </w:rPr>
        <w:t>9. ОТВЕТСТВЕННОСТЬ СТОРОН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312"/>
        <w:ind w:left="86" w:right="5" w:firstLine="576"/>
        <w:jc w:val="both"/>
      </w:pPr>
      <w:r w:rsidRPr="00791BA0">
        <w:t>9.</w:t>
      </w:r>
      <w:r w:rsidRPr="00791BA0">
        <w:rPr>
          <w:lang w:val="en-US"/>
        </w:rPr>
        <w:t>l</w:t>
      </w:r>
      <w:r w:rsidRPr="00791BA0">
        <w:t xml:space="preserve">. </w:t>
      </w:r>
      <w:r w:rsidRPr="00791BA0">
        <w:rPr>
          <w:lang w:val="en-US"/>
        </w:rPr>
        <w:t>Bo</w:t>
      </w:r>
      <w:r w:rsidRPr="00791BA0">
        <w:t xml:space="preserve"> всех случаях нарушения договорных </w:t>
      </w:r>
      <w:proofErr w:type="gramStart"/>
      <w:r w:rsidRPr="00791BA0">
        <w:t>обязательств  Стороны</w:t>
      </w:r>
      <w:proofErr w:type="gramEnd"/>
      <w:r w:rsidRPr="00791BA0">
        <w:t xml:space="preserve"> несут ответственность в соответствии с действующим законодательством РФ.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05"/>
        <w:jc w:val="both"/>
      </w:pPr>
      <w:r w:rsidRPr="00791BA0">
        <w:t xml:space="preserve">9.2. В случае просрочки исполнения Подрядчиком обязательств по выполнению работ в сроки, установленные настоящим Договором, Заказчик вправе потребовать от Подрядчика уплаты </w:t>
      </w:r>
      <w:r w:rsidRPr="00791BA0">
        <w:lastRenderedPageBreak/>
        <w:t>пени в размере 0,1% от стоимости работ, подлежащих выполнению, за каждый день просрочки, до фактического завершения работ.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05"/>
        <w:jc w:val="both"/>
      </w:pPr>
      <w:r w:rsidRPr="00791BA0">
        <w:t>9.</w:t>
      </w:r>
      <w:r>
        <w:t>3</w:t>
      </w:r>
      <w:r w:rsidRPr="00791BA0">
        <w:t xml:space="preserve">. 3а невыполнение обязательств по оплате выполненных работ Подрядчик вправе потребовать от Заказчика уплаты пени в размере 0,1% от просроченной суммы, начиная с первого дня, следующего за днем просрочки платежа, за каждый день просрочки до фактического начисления задолженности, но не более 10% от стоимости несвоевременно оплаченных работ по настоящему Договору. 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61"/>
        <w:jc w:val="both"/>
      </w:pPr>
      <w:r w:rsidRPr="00791BA0">
        <w:t>9.</w:t>
      </w:r>
      <w:r>
        <w:t>4</w:t>
      </w:r>
      <w:r w:rsidRPr="00791BA0">
        <w:t xml:space="preserve">. Стороны несут ответственность за нанесение вреда третьим лицам, окружающей </w:t>
      </w:r>
      <w:r w:rsidRPr="00791BA0">
        <w:rPr>
          <w:spacing w:val="-2"/>
        </w:rPr>
        <w:t xml:space="preserve">природной среде. Ущерб, нанесенный третьему лицу, компенсируется виновной Стороной. 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3" w:right="19" w:firstLine="666"/>
        <w:jc w:val="both"/>
      </w:pPr>
      <w:r w:rsidRPr="00791BA0">
        <w:t>9.</w:t>
      </w:r>
      <w:r>
        <w:t>5</w:t>
      </w:r>
      <w:r w:rsidRPr="00791BA0">
        <w:t xml:space="preserve">. Уплата санкций не освобождает Стороны от выполнения принятых по договору обязательств и возмещения убытков. </w:t>
      </w:r>
    </w:p>
    <w:p w:rsidR="00C130C0" w:rsidRPr="00791BA0" w:rsidRDefault="00C130C0" w:rsidP="00C130C0">
      <w:pPr>
        <w:shd w:val="clear" w:color="auto" w:fill="FFFFFF"/>
        <w:suppressAutoHyphens/>
        <w:spacing w:before="264"/>
        <w:jc w:val="center"/>
        <w:rPr>
          <w:b/>
        </w:rPr>
      </w:pPr>
      <w:r w:rsidRPr="00791BA0">
        <w:rPr>
          <w:b/>
        </w:rPr>
        <w:t>10. РАЗРЕШЕНИЕ СПОРОВ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312"/>
        <w:ind w:left="24" w:right="19" w:firstLine="586"/>
        <w:jc w:val="both"/>
      </w:pPr>
      <w:r w:rsidRPr="00791BA0">
        <w:t>10.1.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с соблюдением претензионного порядка, а достигнутые договоренности оформлять в виде дополнительных соглашений, протоколов или иных документов, подписанных Сторонами.</w:t>
      </w:r>
    </w:p>
    <w:p w:rsidR="00C130C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right="24"/>
        <w:jc w:val="both"/>
      </w:pPr>
      <w:r w:rsidRPr="00791BA0">
        <w:t xml:space="preserve">         10.2. Если Стороны не достигнут согласия, то спор решается в Арбитражном суде г. Москвы в соответствии с законодательством Российской Федерации с обязательным соблюдением претензионного порядка. Срок ответа на претензию 15 (пятнадцать) календарных дней.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4"/>
        <w:jc w:val="center"/>
        <w:rPr>
          <w:b/>
        </w:rPr>
      </w:pPr>
      <w:r w:rsidRPr="00791BA0">
        <w:rPr>
          <w:b/>
        </w:rPr>
        <w:t>11. ОБСТОЯТЕЛЬСТВА НЕПРЕОДОЛИМОЙ СИЛЫ</w:t>
      </w:r>
    </w:p>
    <w:p w:rsidR="00C130C0" w:rsidRPr="00791BA0" w:rsidRDefault="00C130C0" w:rsidP="00C130C0">
      <w:pPr>
        <w:shd w:val="clear" w:color="auto" w:fill="FFFFFF"/>
        <w:tabs>
          <w:tab w:val="left" w:pos="-5387"/>
        </w:tabs>
        <w:suppressAutoHyphens/>
        <w:spacing w:before="307"/>
        <w:ind w:right="34"/>
        <w:jc w:val="both"/>
      </w:pPr>
      <w:r w:rsidRPr="00791BA0">
        <w:t xml:space="preserve"> </w:t>
      </w:r>
      <w:r w:rsidRPr="00791BA0">
        <w:tab/>
        <w:t>11.1.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 и прочих обстоятельств непреодолимой силы,  а так же в результате событий чрезвычайного характера, возникших после заключения договора, которые Стороны не могут предвидеть и предотвратить, и которые признаются по действующему законодательству форс-мажорными.</w:t>
      </w:r>
    </w:p>
    <w:p w:rsidR="00C130C0" w:rsidRDefault="00C130C0" w:rsidP="00C130C0">
      <w:pPr>
        <w:shd w:val="clear" w:color="auto" w:fill="FFFFFF"/>
        <w:tabs>
          <w:tab w:val="left" w:pos="-4253"/>
          <w:tab w:val="left" w:pos="-4111"/>
        </w:tabs>
        <w:suppressAutoHyphens/>
        <w:ind w:right="5"/>
        <w:jc w:val="both"/>
      </w:pPr>
      <w:r w:rsidRPr="00791BA0">
        <w:tab/>
        <w:t>11.2. Если, по мнению Сторон, работы могут быть продолжены в порядке, действовавшем согласно договору до начала действия форс-мажорных обстоятельств, то срок исполнения обязательств по настоящему договору продлевается соразмерно времени, в течение которого действовали эти обстоятельства и их последствия.</w:t>
      </w:r>
    </w:p>
    <w:p w:rsidR="00C130C0" w:rsidRPr="00217678" w:rsidRDefault="00C130C0" w:rsidP="00C130C0">
      <w:pPr>
        <w:shd w:val="clear" w:color="auto" w:fill="FFFFFF"/>
        <w:spacing w:before="259"/>
        <w:ind w:firstLine="567"/>
        <w:jc w:val="center"/>
        <w:rPr>
          <w:b/>
          <w:bCs/>
          <w:color w:val="000000"/>
          <w:spacing w:val="8"/>
        </w:rPr>
      </w:pPr>
      <w:r w:rsidRPr="00217678">
        <w:rPr>
          <w:b/>
          <w:bCs/>
          <w:color w:val="000000"/>
          <w:spacing w:val="8"/>
        </w:rPr>
        <w:t>12.ПОРЯДОК РАСКРЫТИЯ ИНФОРМАЦИИ О СОБСТВЕННИКАХ И БЕНЕФИЦИАРАХ</w:t>
      </w:r>
    </w:p>
    <w:p w:rsidR="00C130C0" w:rsidRPr="00217678" w:rsidRDefault="00C130C0" w:rsidP="00C130C0">
      <w:pPr>
        <w:shd w:val="clear" w:color="auto" w:fill="FFFFFF"/>
        <w:spacing w:before="259"/>
        <w:ind w:firstLine="567"/>
        <w:jc w:val="both"/>
        <w:rPr>
          <w:color w:val="000000"/>
        </w:rPr>
      </w:pPr>
      <w:r w:rsidRPr="00217678">
        <w:rPr>
          <w:color w:val="000000"/>
          <w:spacing w:val="8"/>
        </w:rPr>
        <w:t xml:space="preserve">12.1. </w:t>
      </w:r>
      <w:proofErr w:type="gramStart"/>
      <w:r w:rsidRPr="00217678">
        <w:rPr>
          <w:color w:val="000000"/>
          <w:spacing w:val="8"/>
        </w:rPr>
        <w:t xml:space="preserve">Подрядчик гарантирует, </w:t>
      </w:r>
      <w:r w:rsidRPr="00217678">
        <w:rPr>
          <w:color w:val="000000"/>
          <w:spacing w:val="-7"/>
        </w:rPr>
        <w:t xml:space="preserve">что сведения и документы в Отношении всей цепочки собственников и </w:t>
      </w:r>
      <w:r w:rsidRPr="00217678">
        <w:rPr>
          <w:color w:val="000000"/>
          <w:spacing w:val="-10"/>
        </w:rPr>
        <w:t>руководителей, включая бенефициаров (в том числе конечных), Подрядчика,</w:t>
      </w:r>
      <w:r w:rsidRPr="00217678">
        <w:t xml:space="preserve"> </w:t>
      </w:r>
      <w:r w:rsidRPr="00217678">
        <w:rPr>
          <w:color w:val="000000"/>
        </w:rPr>
        <w:t xml:space="preserve">переданные Подрядчиком по акту </w:t>
      </w:r>
      <w:r w:rsidRPr="00217678">
        <w:rPr>
          <w:color w:val="000000"/>
          <w:spacing w:val="-10"/>
        </w:rPr>
        <w:t xml:space="preserve">от «__» _______ 20___ года, (далее - Сведения), являются полным, точными и достоверным,  либо  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  гарантирует, что сведения в отношении всей цепочки собственников и руководителей,, включая бенефициаров (в том числе конечных),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а, направленные с адреса электронной почты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>а _____________@___</w:t>
      </w:r>
      <w:r w:rsidRPr="00217678">
        <w:t xml:space="preserve"> </w:t>
      </w:r>
      <w:r w:rsidRPr="00217678">
        <w:rPr>
          <w:color w:val="000000"/>
          <w:spacing w:val="-2"/>
        </w:rPr>
        <w:t>на</w:t>
      </w:r>
      <w:proofErr w:type="gramEnd"/>
      <w:r w:rsidRPr="00217678">
        <w:rPr>
          <w:color w:val="000000"/>
          <w:spacing w:val="-2"/>
        </w:rPr>
        <w:t xml:space="preserve"> адрес электронной почты Заказчика </w:t>
      </w:r>
      <w:hyperlink r:id="rId9" w:history="1">
        <w:r w:rsidRPr="00217678">
          <w:rPr>
            <w:rStyle w:val="a6"/>
          </w:rPr>
          <w:t xml:space="preserve">  </w:t>
        </w:r>
        <w:r w:rsidRPr="00217678">
          <w:rPr>
            <w:rStyle w:val="a6"/>
            <w:lang w:val="en-US"/>
          </w:rPr>
          <w:t>info</w:t>
        </w:r>
        <w:r w:rsidRPr="00217678">
          <w:rPr>
            <w:rStyle w:val="a6"/>
          </w:rPr>
          <w:t>@</w:t>
        </w:r>
        <w:proofErr w:type="spellStart"/>
        <w:r w:rsidRPr="00217678">
          <w:rPr>
            <w:rStyle w:val="a6"/>
            <w:lang w:val="en-US"/>
          </w:rPr>
          <w:t>rbm</w:t>
        </w:r>
        <w:proofErr w:type="spellEnd"/>
        <w:r w:rsidRPr="00217678">
          <w:rPr>
            <w:rStyle w:val="a6"/>
          </w:rPr>
          <w:t>-</w:t>
        </w:r>
        <w:proofErr w:type="spellStart"/>
        <w:r w:rsidRPr="00217678">
          <w:rPr>
            <w:rStyle w:val="a6"/>
            <w:lang w:val="en-US"/>
          </w:rPr>
          <w:t>armz</w:t>
        </w:r>
        <w:proofErr w:type="spellEnd"/>
        <w:r w:rsidRPr="00217678">
          <w:rPr>
            <w:rStyle w:val="a6"/>
          </w:rPr>
          <w:t>.</w:t>
        </w:r>
        <w:proofErr w:type="spellStart"/>
        <w:r w:rsidRPr="00217678">
          <w:rPr>
            <w:rStyle w:val="a6"/>
            <w:lang w:val="en-US"/>
          </w:rPr>
          <w:t>ru</w:t>
        </w:r>
        <w:proofErr w:type="spellEnd"/>
      </w:hyperlink>
      <w:r w:rsidRPr="00217678">
        <w:rPr>
          <w:color w:val="000000"/>
        </w:rPr>
        <w:t>, (далее - Сведения),   являются полными, точными и достоверными.</w:t>
      </w:r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12</w:t>
      </w:r>
      <w:r w:rsidRPr="00217678">
        <w:rPr>
          <w:color w:val="000000"/>
        </w:rPr>
        <w:t xml:space="preserve">.2. При изменении Сведений Подрядчик обязан не позднее пяти (5) дней с момента таких изменений направить </w:t>
      </w:r>
      <w:r w:rsidRPr="00217678">
        <w:rPr>
          <w:color w:val="000000"/>
          <w:spacing w:val="-2"/>
        </w:rPr>
        <w:t>Заказчику</w:t>
      </w:r>
      <w:r w:rsidRPr="00217678">
        <w:rPr>
          <w:color w:val="000000"/>
          <w:spacing w:val="-12"/>
        </w:rPr>
        <w:t xml:space="preserve"> </w:t>
      </w:r>
      <w:r w:rsidRPr="00217678">
        <w:rPr>
          <w:color w:val="000000"/>
          <w:spacing w:val="-14"/>
        </w:rPr>
        <w:t xml:space="preserve">соответствующее письменное уведомление с приложением копий </w:t>
      </w:r>
      <w:r w:rsidRPr="00217678">
        <w:rPr>
          <w:color w:val="000000"/>
          <w:spacing w:val="-5"/>
        </w:rPr>
        <w:t xml:space="preserve">подтверждающих документов, заверенных нотариусом или уполномоченным </w:t>
      </w:r>
      <w:r w:rsidRPr="00217678">
        <w:rPr>
          <w:color w:val="000000"/>
          <w:spacing w:val="-9"/>
        </w:rPr>
        <w:t xml:space="preserve">должностным лицом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9"/>
        </w:rPr>
        <w:t>а.</w:t>
      </w:r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12</w:t>
      </w:r>
      <w:r w:rsidRPr="00217678">
        <w:rPr>
          <w:color w:val="000000"/>
          <w:spacing w:val="3"/>
        </w:rPr>
        <w:t xml:space="preserve">.3. </w:t>
      </w:r>
      <w:proofErr w:type="gramStart"/>
      <w:r w:rsidRPr="00217678">
        <w:rPr>
          <w:color w:val="000000"/>
        </w:rPr>
        <w:t>Подрядчик</w:t>
      </w:r>
      <w:r w:rsidRPr="00217678">
        <w:rPr>
          <w:color w:val="000000"/>
          <w:spacing w:val="3"/>
        </w:rPr>
        <w:t xml:space="preserve"> настоящим выдает свое согласие и подтверждает </w:t>
      </w:r>
      <w:r w:rsidRPr="00217678">
        <w:rPr>
          <w:color w:val="000000"/>
          <w:spacing w:val="4"/>
        </w:rPr>
        <w:t xml:space="preserve">получение им всех требуемых в соответствии с действующим </w:t>
      </w:r>
      <w:r w:rsidRPr="00217678">
        <w:rPr>
          <w:color w:val="000000"/>
          <w:spacing w:val="-5"/>
        </w:rPr>
        <w:t xml:space="preserve">законодательством Российской Федерации (в том числе, о коммерческой </w:t>
      </w:r>
      <w:r w:rsidRPr="00217678">
        <w:rPr>
          <w:color w:val="000000"/>
          <w:spacing w:val="-6"/>
        </w:rPr>
        <w:t xml:space="preserve">тайне и о персональных данных) согласий всех упомянутых в Сведениях, </w:t>
      </w:r>
      <w:r w:rsidRPr="00217678">
        <w:rPr>
          <w:color w:val="000000"/>
          <w:spacing w:val="11"/>
        </w:rPr>
        <w:t xml:space="preserve">заинтересованных или причастных к Сведениям лиц на обработку предоставленных </w:t>
      </w:r>
      <w:r w:rsidRPr="00217678">
        <w:rPr>
          <w:color w:val="000000"/>
          <w:spacing w:val="6"/>
        </w:rPr>
        <w:t xml:space="preserve">Сведений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  <w:spacing w:val="6"/>
        </w:rPr>
        <w:t>м</w:t>
      </w:r>
      <w:r w:rsidRPr="00217678">
        <w:rPr>
          <w:color w:val="000000"/>
          <w:spacing w:val="-4"/>
        </w:rPr>
        <w:t>,  а т</w:t>
      </w:r>
      <w:r w:rsidRPr="00217678">
        <w:rPr>
          <w:color w:val="000000"/>
        </w:rPr>
        <w:t xml:space="preserve">акже на раскрытие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</w:rPr>
        <w:t xml:space="preserve">м </w:t>
      </w:r>
      <w:r w:rsidRPr="00217678">
        <w:rPr>
          <w:color w:val="000000"/>
          <w:spacing w:val="-6"/>
        </w:rPr>
        <w:t xml:space="preserve">Сведений, полностью или частично, компетентным органам государственной власти (в </w:t>
      </w:r>
      <w:r w:rsidRPr="00217678">
        <w:rPr>
          <w:color w:val="000000"/>
          <w:spacing w:val="6"/>
        </w:rPr>
        <w:t>том числе</w:t>
      </w:r>
      <w:proofErr w:type="gramEnd"/>
      <w:r w:rsidRPr="00217678">
        <w:rPr>
          <w:color w:val="000000"/>
          <w:spacing w:val="6"/>
        </w:rPr>
        <w:t xml:space="preserve">,  </w:t>
      </w:r>
      <w:proofErr w:type="gramStart"/>
      <w:r w:rsidRPr="00217678">
        <w:rPr>
          <w:color w:val="000000"/>
          <w:spacing w:val="6"/>
        </w:rPr>
        <w:t xml:space="preserve">Федеральной налоговой  службе Российской Федерации, </w:t>
      </w:r>
      <w:r w:rsidRPr="00217678">
        <w:rPr>
          <w:color w:val="000000"/>
          <w:spacing w:val="-2"/>
        </w:rPr>
        <w:t xml:space="preserve">Минэнерго   России,   </w:t>
      </w:r>
      <w:proofErr w:type="spellStart"/>
      <w:r w:rsidRPr="00217678">
        <w:rPr>
          <w:color w:val="000000"/>
          <w:spacing w:val="-2"/>
        </w:rPr>
        <w:t>Росфинмониторингу</w:t>
      </w:r>
      <w:proofErr w:type="spellEnd"/>
      <w:r w:rsidRPr="00217678">
        <w:rPr>
          <w:color w:val="000000"/>
          <w:spacing w:val="-2"/>
        </w:rPr>
        <w:t xml:space="preserve">,   Правительству   </w:t>
      </w:r>
      <w:r w:rsidRPr="00217678">
        <w:rPr>
          <w:color w:val="000000"/>
          <w:spacing w:val="-2"/>
        </w:rPr>
        <w:lastRenderedPageBreak/>
        <w:t>Российской</w:t>
      </w:r>
      <w:r w:rsidRPr="00217678">
        <w:rPr>
          <w:color w:val="000000"/>
        </w:rPr>
        <w:t xml:space="preserve">     Федерации) и последующую обработку Сведений такими органами (далее - </w:t>
      </w:r>
      <w:r w:rsidRPr="00217678">
        <w:rPr>
          <w:color w:val="000000"/>
          <w:spacing w:val="5"/>
        </w:rPr>
        <w:t xml:space="preserve">Раскрытие).  </w:t>
      </w:r>
      <w:proofErr w:type="gramEnd"/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12</w:t>
      </w:r>
      <w:r w:rsidRPr="00217678">
        <w:rPr>
          <w:color w:val="000000"/>
          <w:spacing w:val="5"/>
        </w:rPr>
        <w:t xml:space="preserve">.4.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5"/>
        </w:rPr>
        <w:t xml:space="preserve">   освобождает   </w:t>
      </w:r>
      <w:r w:rsidRPr="00217678">
        <w:rPr>
          <w:color w:val="000000"/>
          <w:spacing w:val="-2"/>
        </w:rPr>
        <w:t>Заказчика</w:t>
      </w:r>
      <w:r w:rsidRPr="00217678">
        <w:rPr>
          <w:color w:val="000000"/>
          <w:spacing w:val="5"/>
        </w:rPr>
        <w:t xml:space="preserve">   от   любой ответственности в связи  с  Раскрытием,  в  том  числе,   возмещает </w:t>
      </w:r>
      <w:r w:rsidRPr="00217678">
        <w:rPr>
          <w:color w:val="000000"/>
          <w:spacing w:val="-2"/>
        </w:rPr>
        <w:t>Заказчику убытки, понесенные в связи с п</w:t>
      </w:r>
      <w:r w:rsidRPr="00217678">
        <w:rPr>
          <w:color w:val="000000"/>
          <w:spacing w:val="11"/>
        </w:rPr>
        <w:t xml:space="preserve">редъявлением </w:t>
      </w:r>
      <w:r w:rsidRPr="00217678">
        <w:rPr>
          <w:color w:val="000000"/>
          <w:spacing w:val="-2"/>
        </w:rPr>
        <w:t>Заказчику</w:t>
      </w:r>
      <w:r w:rsidRPr="00217678">
        <w:rPr>
          <w:color w:val="000000"/>
          <w:spacing w:val="-3"/>
        </w:rPr>
        <w:t xml:space="preserve"> претензий, исков и требований любыми третьими лицами, чьи права были и</w:t>
      </w:r>
      <w:r w:rsidRPr="00217678">
        <w:rPr>
          <w:color w:val="000000"/>
          <w:spacing w:val="-10"/>
        </w:rPr>
        <w:t xml:space="preserve">ли могли быть нарушены таким Раскрытием.  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</w:pPr>
      <w:r>
        <w:rPr>
          <w:color w:val="000000"/>
        </w:rPr>
        <w:t>12</w:t>
      </w:r>
      <w:r w:rsidRPr="00217678">
        <w:rPr>
          <w:color w:val="000000"/>
          <w:spacing w:val="20"/>
        </w:rPr>
        <w:t xml:space="preserve">.5.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20"/>
        </w:rPr>
        <w:t xml:space="preserve"> и </w:t>
      </w:r>
      <w:r w:rsidRPr="00217678">
        <w:rPr>
          <w:color w:val="000000"/>
          <w:spacing w:val="-2"/>
        </w:rPr>
        <w:t xml:space="preserve">Заказчик </w:t>
      </w:r>
      <w:r w:rsidRPr="00217678">
        <w:rPr>
          <w:color w:val="000000"/>
        </w:rPr>
        <w:t xml:space="preserve">подтверждают, что условия настоящего Договора о предоставлении </w:t>
      </w:r>
      <w:r w:rsidRPr="00217678">
        <w:rPr>
          <w:color w:val="000000"/>
          <w:spacing w:val="-9"/>
        </w:rPr>
        <w:t xml:space="preserve">Сведений и о поддержании их актуальными признаны ими существенными </w:t>
      </w:r>
      <w:r w:rsidRPr="00217678">
        <w:rPr>
          <w:color w:val="000000"/>
        </w:rPr>
        <w:t xml:space="preserve">условиями настоящего Договора в соответствии со статьей 432 Гражданского </w:t>
      </w:r>
      <w:r w:rsidRPr="00217678">
        <w:rPr>
          <w:color w:val="000000"/>
          <w:spacing w:val="-9"/>
        </w:rPr>
        <w:t>кодекса Российской Федерации.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  <w:rPr>
          <w:color w:val="000000"/>
        </w:rPr>
      </w:pPr>
      <w:r>
        <w:rPr>
          <w:color w:val="000000"/>
        </w:rPr>
        <w:t>12</w:t>
      </w:r>
      <w:r w:rsidRPr="00217678">
        <w:rPr>
          <w:color w:val="000000"/>
          <w:spacing w:val="-2"/>
        </w:rPr>
        <w:t xml:space="preserve">.6. </w:t>
      </w:r>
      <w:proofErr w:type="gramStart"/>
      <w:r w:rsidRPr="00217678">
        <w:rPr>
          <w:color w:val="000000"/>
          <w:spacing w:val="-2"/>
        </w:rPr>
        <w:t xml:space="preserve">Если специальной нормой части второй Гражданского кодекса </w:t>
      </w:r>
      <w:r w:rsidRPr="00217678">
        <w:rPr>
          <w:color w:val="000000"/>
          <w:spacing w:val="-6"/>
        </w:rPr>
        <w:t xml:space="preserve">Российской Федерации не установлено иное, отказ от предоставления, </w:t>
      </w:r>
      <w:r w:rsidRPr="00217678">
        <w:rPr>
          <w:color w:val="000000"/>
          <w:spacing w:val="-7"/>
        </w:rPr>
        <w:t xml:space="preserve">несвоевременное и (или) недостоверное и (или) неполное предоставление </w:t>
      </w:r>
      <w:r w:rsidRPr="00217678">
        <w:rPr>
          <w:color w:val="000000"/>
        </w:rPr>
        <w:t xml:space="preserve">Сведений </w:t>
      </w:r>
      <w:r w:rsidRPr="00217678">
        <w:rPr>
          <w:smallCaps/>
          <w:color w:val="000000"/>
        </w:rPr>
        <w:t>(</w:t>
      </w:r>
      <w:r>
        <w:rPr>
          <w:smallCaps/>
          <w:color w:val="000000"/>
        </w:rPr>
        <w:t xml:space="preserve">в том </w:t>
      </w:r>
      <w:r w:rsidRPr="00217678">
        <w:rPr>
          <w:color w:val="000000"/>
        </w:rPr>
        <w:t xml:space="preserve">числе, уведомлений об изменениях с подтверждающими </w:t>
      </w:r>
      <w:r w:rsidRPr="00217678">
        <w:rPr>
          <w:color w:val="000000"/>
          <w:spacing w:val="1"/>
        </w:rPr>
        <w:t xml:space="preserve">документами)    является основанием    для    одностороннего    отказа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1"/>
        </w:rPr>
        <w:t xml:space="preserve"> </w:t>
      </w:r>
      <w:r w:rsidRPr="00217678">
        <w:rPr>
          <w:color w:val="000000"/>
        </w:rPr>
        <w:t xml:space="preserve">от исполнения Договора и </w:t>
      </w:r>
      <w:r w:rsidRPr="00217678">
        <w:rPr>
          <w:color w:val="000000"/>
          <w:spacing w:val="11"/>
        </w:rPr>
        <w:t xml:space="preserve">предъявления </w:t>
      </w:r>
      <w:r>
        <w:rPr>
          <w:color w:val="000000"/>
          <w:spacing w:val="-2"/>
        </w:rPr>
        <w:t>Заказчиком</w:t>
      </w:r>
      <w:r w:rsidRPr="00217678">
        <w:rPr>
          <w:color w:val="000000"/>
          <w:spacing w:val="11"/>
        </w:rPr>
        <w:t xml:space="preserve"> к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9"/>
        </w:rPr>
        <w:t>у требования о</w:t>
      </w:r>
      <w:r w:rsidRPr="00217678">
        <w:rPr>
          <w:color w:val="000000"/>
        </w:rPr>
        <w:t xml:space="preserve"> возмещении убытков, причиненных прекращением Договора. </w:t>
      </w:r>
      <w:proofErr w:type="gramEnd"/>
    </w:p>
    <w:p w:rsidR="00C130C0" w:rsidRDefault="00C130C0" w:rsidP="00C130C0">
      <w:pPr>
        <w:shd w:val="clear" w:color="auto" w:fill="FFFFFF"/>
        <w:ind w:right="10" w:firstLine="567"/>
        <w:jc w:val="both"/>
        <w:rPr>
          <w:color w:val="000000"/>
          <w:spacing w:val="-14"/>
        </w:rPr>
      </w:pPr>
      <w:r>
        <w:rPr>
          <w:color w:val="000000"/>
        </w:rPr>
        <w:t>12</w:t>
      </w:r>
      <w:r w:rsidRPr="00217678">
        <w:rPr>
          <w:color w:val="000000"/>
          <w:spacing w:val="-4"/>
        </w:rPr>
        <w:t xml:space="preserve">.7. Договор считается расторгнутым </w:t>
      </w:r>
      <w:proofErr w:type="gramStart"/>
      <w:r w:rsidRPr="00217678">
        <w:rPr>
          <w:color w:val="000000"/>
          <w:spacing w:val="-4"/>
        </w:rPr>
        <w:t>с даты получения</w:t>
      </w:r>
      <w:proofErr w:type="gramEnd"/>
      <w:r w:rsidRPr="00217678">
        <w:rPr>
          <w:color w:val="000000"/>
          <w:spacing w:val="-4"/>
        </w:rPr>
        <w:t xml:space="preserve">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4"/>
        </w:rPr>
        <w:t xml:space="preserve">ом </w:t>
      </w:r>
      <w:r w:rsidRPr="00217678">
        <w:rPr>
          <w:color w:val="000000"/>
          <w:spacing w:val="-6"/>
        </w:rPr>
        <w:t xml:space="preserve">соответствующего   письменного   уведомления,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-7"/>
        </w:rPr>
        <w:t xml:space="preserve">, если более поздняя дата не будет установлена в </w:t>
      </w:r>
      <w:r w:rsidRPr="00217678">
        <w:rPr>
          <w:color w:val="000000"/>
          <w:spacing w:val="-14"/>
        </w:rPr>
        <w:t xml:space="preserve">уведомлении. 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</w:pPr>
    </w:p>
    <w:p w:rsidR="00C130C0" w:rsidRPr="00590C27" w:rsidRDefault="00C130C0" w:rsidP="00C130C0">
      <w:pPr>
        <w:ind w:left="708" w:firstLine="708"/>
        <w:jc w:val="center"/>
        <w:rPr>
          <w:b/>
          <w:caps/>
        </w:rPr>
      </w:pPr>
      <w:r>
        <w:rPr>
          <w:b/>
        </w:rPr>
        <w:t xml:space="preserve">13. </w:t>
      </w:r>
      <w:r w:rsidR="00C45DFC">
        <w:rPr>
          <w:b/>
        </w:rPr>
        <w:t>Положение о</w:t>
      </w:r>
      <w:r w:rsidRPr="00590C27">
        <w:rPr>
          <w:b/>
        </w:rPr>
        <w:t xml:space="preserve"> взаимодействи</w:t>
      </w:r>
      <w:r w:rsidR="00C45DFC">
        <w:rPr>
          <w:b/>
        </w:rPr>
        <w:t>и</w:t>
      </w:r>
      <w:r w:rsidRPr="00590C27">
        <w:rPr>
          <w:b/>
        </w:rPr>
        <w:t xml:space="preserve"> в области промышленной, радиационной, пожарной, экологической безопасности и охраны труда</w:t>
      </w:r>
    </w:p>
    <w:p w:rsidR="00C130C0" w:rsidRPr="00590C27" w:rsidRDefault="00C130C0" w:rsidP="00C130C0">
      <w:pPr>
        <w:spacing w:before="360" w:after="120"/>
        <w:jc w:val="center"/>
        <w:rPr>
          <w:b/>
        </w:rPr>
      </w:pPr>
      <w:r>
        <w:rPr>
          <w:b/>
        </w:rPr>
        <w:t>13.</w:t>
      </w:r>
      <w:r w:rsidRPr="00590C27">
        <w:rPr>
          <w:b/>
        </w:rPr>
        <w:t>1. Общие положения</w:t>
      </w:r>
    </w:p>
    <w:p w:rsidR="00C130C0" w:rsidRPr="0055436C" w:rsidRDefault="00C45DFC" w:rsidP="00C130C0">
      <w:pPr>
        <w:ind w:firstLine="709"/>
        <w:jc w:val="both"/>
      </w:pPr>
      <w:r>
        <w:t>13.1.1. Настоящее</w:t>
      </w:r>
      <w:r w:rsidR="00C130C0" w:rsidRPr="0055436C">
        <w:t xml:space="preserve"> </w:t>
      </w:r>
      <w:r>
        <w:t>Положение</w:t>
      </w:r>
      <w:r w:rsidR="00C130C0" w:rsidRPr="0055436C">
        <w:t xml:space="preserve"> определяет условия взаимодействия Сторон в области промышленной, радиационной, пожарной, экологической безопасности и охраны труда при выполнении Подрядчиком работ по Договору. </w:t>
      </w:r>
      <w:r>
        <w:t>Положение</w:t>
      </w:r>
      <w:r w:rsidR="00C130C0" w:rsidRPr="0055436C">
        <w:t xml:space="preserve"> применяются при выполнении Подрядчиком работ по Договору, а также при оказании сопутствующих услуг (перевозка г</w:t>
      </w:r>
      <w:r w:rsidR="00CD1C4A">
        <w:t>рузов, охрана объектов и т.п.).</w:t>
      </w:r>
    </w:p>
    <w:p w:rsidR="00C130C0" w:rsidRPr="0055436C" w:rsidRDefault="00C130C0" w:rsidP="00C130C0">
      <w:pPr>
        <w:ind w:firstLine="709"/>
        <w:jc w:val="both"/>
      </w:pPr>
      <w:r w:rsidRPr="0055436C">
        <w:t>13.1.2. Подрядчик и его субподрядчики несут ответственность за соблюдение нормативных правовых актов по охране труда, промышленной и противопожарной безопасности в соответствии с законодательством Российской Федерации, за состояние окружающей среды при выполнении работ и услуг в соответствии с природоохранным законодательством и статьёй 751 Гражданского кодекса Российской Федерации.</w:t>
      </w:r>
    </w:p>
    <w:p w:rsidR="00C130C0" w:rsidRPr="0055436C" w:rsidRDefault="00C130C0" w:rsidP="00C130C0">
      <w:pPr>
        <w:pStyle w:val="a3"/>
        <w:spacing w:after="139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5436C">
        <w:rPr>
          <w:rFonts w:ascii="Times New Roman" w:hAnsi="Times New Roman"/>
          <w:sz w:val="24"/>
          <w:szCs w:val="24"/>
        </w:rPr>
        <w:t>13.1.3. Подрядчик обязан соблюдать требования промышленной безопасности согласно федеральному закону ФЗ-116 о промышленной безопасности опасных производственных объектов, федеральный закон N 3-ФЗ "О радиационной безопасности населения", правила пожарной безопасности ППБ 01-03, природоохранного законодательства РФ и другие нормативно технические документы;</w:t>
      </w:r>
    </w:p>
    <w:p w:rsidR="00C130C0" w:rsidRPr="0055436C" w:rsidRDefault="00C130C0" w:rsidP="00C130C0">
      <w:pPr>
        <w:pStyle w:val="a3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436C">
        <w:rPr>
          <w:rFonts w:ascii="Times New Roman" w:hAnsi="Times New Roman"/>
          <w:sz w:val="24"/>
          <w:szCs w:val="24"/>
        </w:rPr>
        <w:t>Подрядчик несет ответственность за не соблюдение вышеуказанных требований в соответствии с действующего законодательства РФ.</w:t>
      </w:r>
    </w:p>
    <w:p w:rsidR="00C130C0" w:rsidRPr="0055436C" w:rsidRDefault="00C130C0" w:rsidP="00C130C0">
      <w:pPr>
        <w:ind w:firstLine="708"/>
        <w:jc w:val="both"/>
      </w:pPr>
      <w:r w:rsidRPr="0055436C">
        <w:t xml:space="preserve">13.1.5. На Подрядчика и его субподрядчиков распространяются требования Заказчика по соблюдению природоохранного законодательства, изложенные в разделе </w:t>
      </w:r>
      <w:r>
        <w:t>13.2</w:t>
      </w:r>
      <w:r w:rsidRPr="0055436C">
        <w:t>.</w:t>
      </w:r>
    </w:p>
    <w:p w:rsidR="00C130C0" w:rsidRPr="0055436C" w:rsidRDefault="00C130C0" w:rsidP="00C130C0">
      <w:pPr>
        <w:spacing w:before="240"/>
        <w:jc w:val="center"/>
        <w:rPr>
          <w:b/>
        </w:rPr>
      </w:pPr>
      <w:r>
        <w:rPr>
          <w:b/>
        </w:rPr>
        <w:t>13.</w:t>
      </w:r>
      <w:r w:rsidRPr="0055436C">
        <w:rPr>
          <w:b/>
        </w:rPr>
        <w:t xml:space="preserve">2. Условия соблюдения </w:t>
      </w:r>
      <w:proofErr w:type="gramStart"/>
      <w:r w:rsidRPr="0055436C">
        <w:rPr>
          <w:b/>
        </w:rPr>
        <w:t>промышленной</w:t>
      </w:r>
      <w:proofErr w:type="gramEnd"/>
      <w:r w:rsidRPr="0055436C">
        <w:rPr>
          <w:b/>
        </w:rPr>
        <w:t>, пожарной, экологической</w:t>
      </w:r>
    </w:p>
    <w:p w:rsidR="00C130C0" w:rsidRPr="00590C27" w:rsidRDefault="00C130C0" w:rsidP="00C130C0">
      <w:pPr>
        <w:spacing w:after="120"/>
        <w:jc w:val="center"/>
        <w:rPr>
          <w:b/>
        </w:rPr>
      </w:pPr>
      <w:r w:rsidRPr="00590C27">
        <w:rPr>
          <w:b/>
        </w:rPr>
        <w:t>безопасности и охраны труда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2.1. Подрядчик и его субподрядчики должны обеспечить минимальное отрицательное воздействие своих работ на окружающую среду.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2.2. Подрядчик и его субподрядчики обязаны соблюдать нормативные правовые акты по охране труда, промышленной и противопожарной безопасности, в сфере охраны окружающей среды в соответствии с законодательством Российской Федерации.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2.3. При выполнении работ по Договору Подрядчик и его субподрядчики должны знать:</w:t>
      </w:r>
    </w:p>
    <w:p w:rsidR="00C130C0" w:rsidRPr="00590C27" w:rsidRDefault="00C130C0" w:rsidP="00C130C0">
      <w:pPr>
        <w:ind w:firstLine="709"/>
        <w:jc w:val="both"/>
      </w:pPr>
      <w:r w:rsidRPr="00590C27">
        <w:t>- требования политики Заказчика в области охраны труда, промышленной и противопожарной безопасности;</w:t>
      </w:r>
    </w:p>
    <w:p w:rsidR="00C130C0" w:rsidRPr="00590C27" w:rsidRDefault="00C130C0" w:rsidP="00C130C0">
      <w:pPr>
        <w:ind w:firstLine="709"/>
        <w:jc w:val="both"/>
      </w:pPr>
      <w:r w:rsidRPr="00590C27">
        <w:t>- требования Экологической политики Заказчика;</w:t>
      </w:r>
    </w:p>
    <w:p w:rsidR="00C130C0" w:rsidRPr="00590C27" w:rsidRDefault="00C130C0" w:rsidP="00C130C0">
      <w:pPr>
        <w:ind w:firstLine="709"/>
        <w:jc w:val="both"/>
      </w:pPr>
      <w:r w:rsidRPr="00590C27">
        <w:t>- используемые в своей деятельности источники загрязнения атмосферного воздуха (стационарные и передвижные);</w:t>
      </w:r>
    </w:p>
    <w:p w:rsidR="00C130C0" w:rsidRPr="00590C27" w:rsidRDefault="00C130C0" w:rsidP="00C130C0">
      <w:pPr>
        <w:ind w:firstLine="709"/>
        <w:jc w:val="both"/>
      </w:pPr>
      <w:r w:rsidRPr="00590C27">
        <w:lastRenderedPageBreak/>
        <w:t>- образующиеся в результате своей деятельности отходы и порядок обращения с ними;</w:t>
      </w:r>
    </w:p>
    <w:p w:rsidR="00C130C0" w:rsidRPr="00590C27" w:rsidRDefault="00C130C0" w:rsidP="00C130C0">
      <w:pPr>
        <w:ind w:firstLine="709"/>
        <w:jc w:val="both"/>
      </w:pPr>
      <w:r w:rsidRPr="00590C27">
        <w:t>- необходимые для ведения своей деятельности объёмы водопотребления и водоотведения, места водоотведения и наличие очистки, соответствие сточных вод нормативным требованиям;</w:t>
      </w:r>
    </w:p>
    <w:p w:rsidR="00C130C0" w:rsidRPr="00590C27" w:rsidRDefault="00C130C0" w:rsidP="00C130C0">
      <w:pPr>
        <w:ind w:firstLine="709"/>
        <w:jc w:val="both"/>
      </w:pPr>
      <w:r w:rsidRPr="00590C27">
        <w:t>- возможные риски и чрезвычайные ситуации по охране труда, промышленной и противопожарной безопасности, в отношении состояния окружающей среды и готовность к ним;</w:t>
      </w:r>
    </w:p>
    <w:p w:rsidR="00C130C0" w:rsidRPr="00590C27" w:rsidRDefault="00C130C0" w:rsidP="00C130C0">
      <w:pPr>
        <w:ind w:firstLine="709"/>
        <w:jc w:val="both"/>
      </w:pPr>
      <w:r w:rsidRPr="00590C27">
        <w:t>- правовые требования в области охраны труда, промышленной и противопожарной безопасности, охраны окружающей среды, касающиеся осуществляемой деятельности.</w:t>
      </w:r>
    </w:p>
    <w:p w:rsidR="00C130C0" w:rsidRPr="00590C27" w:rsidRDefault="00C130C0" w:rsidP="00C130C0">
      <w:pPr>
        <w:ind w:firstLine="709"/>
        <w:jc w:val="both"/>
        <w:rPr>
          <w:b/>
        </w:rPr>
      </w:pPr>
      <w:r>
        <w:t>13.</w:t>
      </w:r>
      <w:r w:rsidRPr="00590C27">
        <w:t xml:space="preserve">2.4. Подрядчику и его субподрядчикам запрещается загрязнение территории бытовыми и производственными отходами, устройство свалок. Объекты размещения отходов, устроенные Подрядчиком и его субподрядчиками, являются временными объектами и подлежат ликвидации Подрядчиком и его субподрядчиками по окончании работ. 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2.5. Подрядчик и его субподрядчики самостоятельно осуществляют внесение платы за негативное воздействие на окружающую среду.</w:t>
      </w:r>
    </w:p>
    <w:p w:rsidR="00C130C0" w:rsidRDefault="00C130C0" w:rsidP="00C130C0">
      <w:pPr>
        <w:ind w:firstLine="709"/>
        <w:jc w:val="both"/>
      </w:pPr>
      <w:r>
        <w:t>13.</w:t>
      </w:r>
      <w:r w:rsidRPr="00590C27">
        <w:t>2.6. Подрядчик и его субподрядчики самостоятельно осуществляют разработку документации по охране труда, промышленной и противопожарной безопасности, природоохранной нормативной и разрешительной документации в соответствии с законодательством Российской Федерации и политикой Заказчика.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 xml:space="preserve">2.7. Подрядчик обязан выполнять работы только силами квалифицированного персонала, обладающего необходимой компетентностью,  квалификационными разрешениями и допусками на </w:t>
      </w:r>
      <w:proofErr w:type="gramStart"/>
      <w:r w:rsidRPr="00590C27">
        <w:t>право ведения</w:t>
      </w:r>
      <w:proofErr w:type="gramEnd"/>
      <w:r w:rsidRPr="00590C27">
        <w:t xml:space="preserve"> работ.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2.8. Подрядчик обязан 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</w:t>
      </w:r>
    </w:p>
    <w:p w:rsidR="00C130C0" w:rsidRPr="00590C27" w:rsidRDefault="00C130C0" w:rsidP="00C130C0">
      <w:pPr>
        <w:keepNext/>
        <w:spacing w:before="240" w:after="120"/>
        <w:jc w:val="center"/>
        <w:rPr>
          <w:b/>
        </w:rPr>
      </w:pPr>
      <w:r>
        <w:rPr>
          <w:b/>
          <w:bCs/>
        </w:rPr>
        <w:t>13.</w:t>
      </w:r>
      <w:r w:rsidRPr="00590C27">
        <w:rPr>
          <w:b/>
          <w:bCs/>
        </w:rPr>
        <w:t>3. Условия обеспечения радиационной защиты</w:t>
      </w:r>
    </w:p>
    <w:p w:rsidR="00C130C0" w:rsidRPr="00590C27" w:rsidRDefault="00C130C0" w:rsidP="00C130C0">
      <w:pPr>
        <w:ind w:firstLine="709"/>
        <w:contextualSpacing/>
        <w:jc w:val="both"/>
      </w:pPr>
      <w:r>
        <w:t>13.</w:t>
      </w:r>
      <w:r w:rsidRPr="00590C27">
        <w:t xml:space="preserve">3.1. В целях </w:t>
      </w:r>
      <w:r w:rsidRPr="00590C27">
        <w:rPr>
          <w:bCs/>
        </w:rPr>
        <w:t>обеспечения радиационной защиты Подрядчик и его субподрядчики, выполняющих работы о</w:t>
      </w:r>
      <w:r w:rsidRPr="00590C27">
        <w:t>бязуется: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3.1.1. Осуществлять деятельность в соответствии с действующим законодательством Российской Федерации, в том числе:</w:t>
      </w:r>
    </w:p>
    <w:p w:rsidR="00C130C0" w:rsidRPr="00590C27" w:rsidRDefault="00C130C0" w:rsidP="00C130C0">
      <w:pPr>
        <w:jc w:val="both"/>
      </w:pPr>
      <w:r>
        <w:t xml:space="preserve">- </w:t>
      </w:r>
      <w:r w:rsidRPr="00590C27">
        <w:t>Федеральными нормами и правилами в области использования атомной энергии;</w:t>
      </w:r>
    </w:p>
    <w:p w:rsidR="00C130C0" w:rsidRPr="00590C27" w:rsidRDefault="00C130C0" w:rsidP="00C130C0">
      <w:pPr>
        <w:jc w:val="both"/>
      </w:pPr>
      <w:r>
        <w:t xml:space="preserve">- </w:t>
      </w:r>
      <w:r w:rsidRPr="00590C27">
        <w:t>государственными, отраслевыми стандартами, технологической документацией и другими документами Заказчика, определяющими требования к безопасности и качеству работ, инструкциями по вопросам безопасности труда, промышленной санитарии, радиационной и технической безопасности;</w:t>
      </w:r>
    </w:p>
    <w:p w:rsidR="00C130C0" w:rsidRPr="00590C27" w:rsidRDefault="00C130C0" w:rsidP="00C130C0">
      <w:pPr>
        <w:jc w:val="both"/>
      </w:pPr>
      <w:r>
        <w:t xml:space="preserve">- </w:t>
      </w:r>
      <w:r w:rsidRPr="00590C27">
        <w:t xml:space="preserve">ведомственной нормативной документацией по обеспечению физической защиты, учёту и контролю ядерных материалов. 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</w:t>
      </w:r>
      <w:r w:rsidR="00D931B9">
        <w:t>2</w:t>
      </w:r>
      <w:r w:rsidRPr="00590C27">
        <w:t>. Планировать и организовывать с установленной периодичностью обучение, переподготовку и повышение квалификации работников (включая работников субподрядчиков) для поддержания уровня квалификации персонала, достаточного для эффективного исполнения должностных обязанностей.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</w:t>
      </w:r>
      <w:r w:rsidR="00D931B9">
        <w:t>3</w:t>
      </w:r>
      <w:r w:rsidRPr="00590C27">
        <w:t>. Иметь и по первому требованию Заказчика предъявлять для проверки документы, отражающие квалификацию персонала (включая персонал субподрядчиков) в соответствии с требованиями по подготовке персонала.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</w:t>
      </w:r>
      <w:r w:rsidR="00D931B9">
        <w:t>4</w:t>
      </w:r>
      <w:r w:rsidRPr="00590C27">
        <w:t>. Осуществлять работы, контроль над персоналом (включая персонал субподрядчиков) и проводить необходимые проверки в соответствии с установленными требованиями.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</w:t>
      </w:r>
      <w:r w:rsidR="00D931B9">
        <w:t>5</w:t>
      </w:r>
      <w:r w:rsidRPr="00590C27">
        <w:t>. Пересматривать в установленные сроки организационные, эксплуатационные и технологические инструкции и своевременно знакомить персонал (включая персонал субподрядчиков) с названными документами.</w:t>
      </w:r>
    </w:p>
    <w:p w:rsidR="00C130C0" w:rsidRDefault="00C130C0" w:rsidP="00C130C0">
      <w:pPr>
        <w:ind w:firstLine="709"/>
        <w:jc w:val="both"/>
      </w:pPr>
      <w:r>
        <w:t>13.</w:t>
      </w:r>
      <w:r w:rsidRPr="00590C27">
        <w:t>3.1.</w:t>
      </w:r>
      <w:r w:rsidR="00D931B9">
        <w:t>6</w:t>
      </w:r>
      <w:r w:rsidRPr="00590C27">
        <w:t>. Незамедлительно (в течение одного часа) информировать руководство Заказчика  обо всех нештатных ситуациях, связанных с безопасностью.</w:t>
      </w:r>
    </w:p>
    <w:p w:rsidR="00C130C0" w:rsidRPr="00590C27" w:rsidRDefault="00C130C0" w:rsidP="00C130C0">
      <w:pPr>
        <w:spacing w:before="240" w:after="120"/>
        <w:jc w:val="center"/>
      </w:pPr>
      <w:r>
        <w:rPr>
          <w:b/>
        </w:rPr>
        <w:t>13.</w:t>
      </w:r>
      <w:r w:rsidRPr="00590C27">
        <w:rPr>
          <w:b/>
        </w:rPr>
        <w:t>4. Ответственность</w:t>
      </w:r>
    </w:p>
    <w:p w:rsidR="00C130C0" w:rsidRPr="00914F0B" w:rsidRDefault="00C130C0" w:rsidP="00C130C0">
      <w:pPr>
        <w:ind w:firstLine="709"/>
        <w:jc w:val="both"/>
      </w:pPr>
      <w:r w:rsidRPr="00914F0B">
        <w:t xml:space="preserve">13.4.1. Заказчик вправе в любое время проверять соблюдение Подрядчиком и его субподрядчиками требований нормативных правовых актов по охране труда, промышленной, противопожарной безопасности и в сфере охраны окружающей среды. В случае обнаружения </w:t>
      </w:r>
      <w:r w:rsidRPr="00914F0B">
        <w:lastRenderedPageBreak/>
        <w:t>Заказчиком нарушения Подрядчиком и его субподрядчиками указанных требований Заказчик вправе приостановить выполнение работ, выдав Подрядчику Акт-предписание. Подрядчик в течение срока, установленного Актом-предписанием, составляет письменный отчёт о выполнении Акта-предписания и направляет его в адрес Заказчика.</w:t>
      </w:r>
    </w:p>
    <w:p w:rsidR="00C130C0" w:rsidRPr="00914F0B" w:rsidRDefault="00C130C0" w:rsidP="00C130C0">
      <w:pPr>
        <w:ind w:firstLine="709"/>
        <w:contextualSpacing/>
        <w:jc w:val="both"/>
      </w:pPr>
      <w:r w:rsidRPr="00914F0B">
        <w:t>13.4.2. В случае повторного обнаружения Заказчиком нарушения Подрядчиком и его субподрядчиками требований нормативных правовых актов по охране труда, промышленной, противопожарной безопасности и в сфере охраны окружающей среды Заказчик вправе:</w:t>
      </w:r>
    </w:p>
    <w:p w:rsidR="00C130C0" w:rsidRPr="00914F0B" w:rsidRDefault="00C130C0" w:rsidP="00C130C0">
      <w:pPr>
        <w:contextualSpacing/>
        <w:jc w:val="both"/>
      </w:pPr>
      <w:r w:rsidRPr="00914F0B">
        <w:t xml:space="preserve">- повторно приостановить выполнение работ; </w:t>
      </w:r>
    </w:p>
    <w:p w:rsidR="00C130C0" w:rsidRPr="00914F0B" w:rsidRDefault="00C130C0" w:rsidP="00C130C0">
      <w:pPr>
        <w:contextualSpacing/>
        <w:jc w:val="both"/>
      </w:pPr>
      <w:r w:rsidRPr="00914F0B">
        <w:t>- в одностороннем порядке отказаться от дальнейшего исполнения Договора, письменно уведомив Подрядчика;</w:t>
      </w:r>
    </w:p>
    <w:p w:rsidR="00C130C0" w:rsidRPr="00914F0B" w:rsidRDefault="00C130C0" w:rsidP="00C130C0">
      <w:pPr>
        <w:jc w:val="both"/>
      </w:pPr>
      <w:r w:rsidRPr="00914F0B">
        <w:t>- потребовать от Подрядчика уплаты штрафа (пункты 13.4.3 и 13.4.4).</w:t>
      </w:r>
    </w:p>
    <w:p w:rsidR="00C130C0" w:rsidRPr="00914F0B" w:rsidRDefault="00C130C0" w:rsidP="00C130C0">
      <w:pPr>
        <w:ind w:firstLine="709"/>
        <w:jc w:val="both"/>
      </w:pPr>
      <w:r w:rsidRPr="00914F0B">
        <w:t>13.4.3. Подрядчик обязан на основании требования Заказчика (пункт 13.4.2) уплатить Заказчику штраф за нарушение Подрядчиком и его субподрядчиками требований нормативных правовых актов в сфере охраны окружающей среды, в том числе:</w:t>
      </w:r>
    </w:p>
    <w:p w:rsidR="00C130C0" w:rsidRPr="00914F0B" w:rsidRDefault="00C130C0" w:rsidP="00C130C0">
      <w:pPr>
        <w:ind w:firstLine="709"/>
        <w:jc w:val="both"/>
      </w:pPr>
      <w:r w:rsidRPr="00914F0B">
        <w:t>- за каждое выявленное нарушение (обнаруженное последствие такого нарушения) – в размере 50 000 (Пятидесяти тысяч) рублей, включая НДС;</w:t>
      </w:r>
    </w:p>
    <w:p w:rsidR="00C130C0" w:rsidRPr="00914F0B" w:rsidRDefault="00C130C0" w:rsidP="00C130C0">
      <w:pPr>
        <w:ind w:firstLine="709"/>
        <w:jc w:val="both"/>
      </w:pPr>
      <w:r w:rsidRPr="00914F0B">
        <w:t>- за несвоевременное устранение замечаний и предписаний Заказчика – в размере 50 000 (Пятидесяти тысяч) рублей, включая НДС;</w:t>
      </w:r>
    </w:p>
    <w:p w:rsidR="00C130C0" w:rsidRPr="00914F0B" w:rsidRDefault="00C130C0" w:rsidP="00C130C0">
      <w:pPr>
        <w:ind w:firstLine="709"/>
        <w:jc w:val="both"/>
      </w:pPr>
      <w:r w:rsidRPr="00914F0B">
        <w:t>13.4.4. Подрядчик обязан на основании требования Заказчика (пункт 13.4.2) уплатить Заказчику штраф за нарушение Подрядчиком и его субподрядчиками требований нормативных правовых актов по охране труда, промышленной и противопожарной безопасности, в том числе:</w:t>
      </w:r>
    </w:p>
    <w:p w:rsidR="00C130C0" w:rsidRPr="00914F0B" w:rsidRDefault="00C130C0" w:rsidP="00C130C0">
      <w:pPr>
        <w:ind w:firstLine="709"/>
        <w:jc w:val="both"/>
      </w:pPr>
      <w:r w:rsidRPr="00914F0B">
        <w:t>- за каждое выявленное нарушение (обнаруженное последствие такого нарушения) – в размере 5 000 (Пяти тысяч) рублей, включая НДС;</w:t>
      </w:r>
    </w:p>
    <w:p w:rsidR="00C130C0" w:rsidRPr="00914F0B" w:rsidRDefault="00C130C0" w:rsidP="00C130C0">
      <w:pPr>
        <w:ind w:firstLine="709"/>
        <w:jc w:val="both"/>
      </w:pPr>
      <w:r w:rsidRPr="00914F0B">
        <w:t>- за несвоевременное устранение замечаний и предписаний Заказчика – в размере 5 000 (Пяти тысяч) рублей, включая НДС.</w:t>
      </w:r>
    </w:p>
    <w:p w:rsidR="00C130C0" w:rsidRPr="00914F0B" w:rsidRDefault="00C130C0" w:rsidP="00C130C0">
      <w:pPr>
        <w:ind w:firstLine="708"/>
        <w:contextualSpacing/>
        <w:jc w:val="both"/>
      </w:pPr>
      <w:r w:rsidRPr="00914F0B">
        <w:t>13.4.5. В случае наложения на Заказчика штрафов органами, осуществляющими контрольно-надзорные функции в соответствии законодательством  Российской Федерации, в результате виновных действий (бездействий) Подрядчика (Субподрядчиков), Подрядчик обязан возместить Заказчику сумму выплаченных штрафов на основании подтверждающих документов.</w:t>
      </w:r>
    </w:p>
    <w:p w:rsidR="00C130C0" w:rsidRPr="00914F0B" w:rsidRDefault="00C130C0" w:rsidP="00C130C0">
      <w:pPr>
        <w:ind w:firstLine="709"/>
        <w:jc w:val="both"/>
      </w:pPr>
      <w:r w:rsidRPr="00914F0B">
        <w:t>13.4.6. При возникновении аварийных ситуаций по вине Подрядчика и его субподрядчиков, повлекших негативное воздействие на окружающую среду, Подрядчик обязан провести восстановительные работы, выплатить штрафы по предписаниям надзорных органов. В случае привлечения к ответственности Заказчика или отсутствия у Подрядчика и его субподрядчиков технической возможности проведения восстановительных работ Подрядчик компенсирует Заказчику стоимость проведённых Заказчиком работ.</w:t>
      </w:r>
    </w:p>
    <w:p w:rsidR="00C130C0" w:rsidRPr="00914F0B" w:rsidRDefault="00C130C0" w:rsidP="00C130C0">
      <w:pPr>
        <w:ind w:firstLine="709"/>
        <w:jc w:val="both"/>
      </w:pPr>
      <w:r w:rsidRPr="00914F0B">
        <w:t>13.4.7. Территория, занимаемая временными объектами Подрядчика и его субподрядчиков (площади, отведённые для размещения техники, оборудования, жилья и т.п.), по окончании работ и снятии объектов подлежит обследованию инженером-экологом Заказчика на предмет загрязнения производственными и бытовыми отходами. Заявка на обследование подается Заказчику в письменном виде не позднее, чем за 10 (Десять) дней до окончания работ. По окончании работ и снятии объектов расчёт по Договору производится Заказчиком при наличии акта обследования.</w:t>
      </w:r>
    </w:p>
    <w:p w:rsidR="00C130C0" w:rsidRPr="00590C27" w:rsidRDefault="00C130C0" w:rsidP="00C130C0">
      <w:pPr>
        <w:keepNext/>
        <w:spacing w:before="240" w:after="120"/>
        <w:jc w:val="center"/>
      </w:pPr>
      <w:r>
        <w:rPr>
          <w:b/>
        </w:rPr>
        <w:t>13.</w:t>
      </w:r>
      <w:r w:rsidRPr="00590C27">
        <w:rPr>
          <w:b/>
        </w:rPr>
        <w:t>5. Заключительные положения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 xml:space="preserve">5.1. Подрядчик обязуется довести содержание </w:t>
      </w:r>
      <w:r w:rsidR="00C45DFC">
        <w:t>Положения</w:t>
      </w:r>
      <w:r w:rsidRPr="00590C27">
        <w:t xml:space="preserve"> до своих субподрядчиков и вправе заключить с ними соответствующие письменные соглашения.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ind w:left="3192"/>
        <w:jc w:val="both"/>
        <w:rPr>
          <w:b/>
        </w:rPr>
      </w:pPr>
      <w:r>
        <w:rPr>
          <w:b/>
          <w:spacing w:val="-2"/>
        </w:rPr>
        <w:t>14</w:t>
      </w:r>
      <w:r w:rsidRPr="00791BA0">
        <w:rPr>
          <w:b/>
          <w:spacing w:val="-2"/>
        </w:rPr>
        <w:t>. ПРОЧИЕ УСЛОВИЯ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 xml:space="preserve">14.1. </w:t>
      </w:r>
      <w:r w:rsidRPr="00E50D40">
        <w:rPr>
          <w:rFonts w:ascii="Times New Roman" w:hAnsi="Times New Roman"/>
          <w:spacing w:val="-1"/>
          <w:sz w:val="24"/>
          <w:szCs w:val="24"/>
        </w:rPr>
        <w:t xml:space="preserve">Стороны действуют в соответствии с условиями договора. Во всем остальном, что не </w:t>
      </w:r>
      <w:r w:rsidRPr="00E50D40">
        <w:rPr>
          <w:rFonts w:ascii="Times New Roman" w:hAnsi="Times New Roman"/>
          <w:sz w:val="24"/>
          <w:szCs w:val="24"/>
        </w:rPr>
        <w:t>предусмотрено настоящим договором, стороны руководствуются действующим законодательством Российской Федерации.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"/>
          <w:sz w:val="24"/>
          <w:szCs w:val="24"/>
        </w:rPr>
      </w:pPr>
      <w:r w:rsidRPr="00E50D40">
        <w:rPr>
          <w:rFonts w:ascii="Times New Roman" w:hAnsi="Times New Roman"/>
          <w:spacing w:val="-15"/>
          <w:sz w:val="24"/>
          <w:szCs w:val="24"/>
        </w:rPr>
        <w:t xml:space="preserve"> 14.2.   </w:t>
      </w:r>
      <w:r w:rsidRPr="00E50D40">
        <w:rPr>
          <w:rFonts w:ascii="Times New Roman" w:hAnsi="Times New Roman"/>
          <w:spacing w:val="-1"/>
          <w:sz w:val="24"/>
          <w:szCs w:val="24"/>
        </w:rPr>
        <w:t>Все указанные в договоре приложения являются его неотъемлемой частью.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 xml:space="preserve">14.3. Стороны обязуются не разглашать и не передавать третьим лицам сведения, содержащиеся в документах, определяющих совместную деятельность сторон </w:t>
      </w:r>
      <w:r w:rsidRPr="00E50D40">
        <w:rPr>
          <w:rFonts w:ascii="Times New Roman" w:hAnsi="Times New Roman"/>
          <w:spacing w:val="-1"/>
          <w:sz w:val="24"/>
          <w:szCs w:val="24"/>
        </w:rPr>
        <w:t>в рамках настоящего договора, иначе как с письменного согласия обеих сторон.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lastRenderedPageBreak/>
        <w:t>14.4. Настоящий Договор составлен в двух экземплярах: по одному для каждой из Сторон, имеющих одинаковую юридическую силу.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1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 xml:space="preserve">14.5. Неотъемлемыми частями настоящего Договора являются: 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</w:pPr>
      <w:r w:rsidRPr="00791BA0">
        <w:rPr>
          <w:b/>
        </w:rPr>
        <w:t xml:space="preserve">Приложение 1 </w:t>
      </w:r>
      <w:r w:rsidRPr="00791BA0">
        <w:t xml:space="preserve">– </w:t>
      </w:r>
      <w:r w:rsidR="008457F8">
        <w:t>Техническое задание</w:t>
      </w:r>
      <w:r w:rsidRPr="00791BA0">
        <w:t>;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791BA0">
        <w:rPr>
          <w:b/>
          <w:spacing w:val="2"/>
        </w:rPr>
        <w:t>Приложение 2</w:t>
      </w:r>
      <w:r w:rsidRPr="00791BA0">
        <w:t xml:space="preserve">– </w:t>
      </w:r>
      <w:r>
        <w:rPr>
          <w:spacing w:val="2"/>
        </w:rPr>
        <w:t>Смет</w:t>
      </w:r>
      <w:r w:rsidR="00DC7597">
        <w:rPr>
          <w:spacing w:val="2"/>
        </w:rPr>
        <w:t>ы</w:t>
      </w:r>
      <w:r>
        <w:rPr>
          <w:spacing w:val="2"/>
        </w:rPr>
        <w:t xml:space="preserve"> на выполнение работ</w:t>
      </w:r>
      <w:r w:rsidRPr="00791BA0">
        <w:rPr>
          <w:spacing w:val="2"/>
        </w:rPr>
        <w:t>.</w:t>
      </w:r>
    </w:p>
    <w:p w:rsidR="00C130C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791BA0">
        <w:rPr>
          <w:b/>
          <w:spacing w:val="2"/>
        </w:rPr>
        <w:t>Приложение 3</w:t>
      </w:r>
      <w:r w:rsidRPr="00791BA0">
        <w:rPr>
          <w:spacing w:val="2"/>
        </w:rPr>
        <w:t>– Состав исполнительной документации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463B57">
        <w:rPr>
          <w:b/>
          <w:spacing w:val="2"/>
        </w:rPr>
        <w:t>Приложение 4</w:t>
      </w:r>
      <w:r>
        <w:rPr>
          <w:spacing w:val="2"/>
        </w:rPr>
        <w:t xml:space="preserve"> – Форма акта приема передачи площадки</w:t>
      </w:r>
    </w:p>
    <w:p w:rsidR="00C130C0" w:rsidRPr="00791BA0" w:rsidRDefault="00BF3733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221"/>
        <w:jc w:val="both"/>
        <w:rPr>
          <w:b/>
          <w:spacing w:val="-12"/>
        </w:rPr>
      </w:pPr>
      <w:r>
        <w:rPr>
          <w:b/>
          <w:spacing w:val="-12"/>
        </w:rPr>
        <w:t>15</w:t>
      </w:r>
      <w:r w:rsidR="00C130C0" w:rsidRPr="00791BA0">
        <w:rPr>
          <w:b/>
          <w:spacing w:val="-12"/>
        </w:rPr>
        <w:t xml:space="preserve">. </w:t>
      </w:r>
      <w:r>
        <w:rPr>
          <w:b/>
          <w:spacing w:val="-12"/>
        </w:rPr>
        <w:t xml:space="preserve"> </w:t>
      </w:r>
      <w:r w:rsidR="00C130C0" w:rsidRPr="00791BA0">
        <w:rPr>
          <w:b/>
          <w:spacing w:val="-12"/>
        </w:rPr>
        <w:t>ЮРИДИЧЕСКИЕ АДРЕСА, РЕКВИЗИТЫ И ПОДПИСИ СТОРОН</w:t>
      </w:r>
      <w:r w:rsidR="00C130C0" w:rsidRPr="00791BA0">
        <w:rPr>
          <w:b/>
        </w:rPr>
        <w:t>:</w:t>
      </w:r>
    </w:p>
    <w:p w:rsidR="00BF3733" w:rsidRPr="00077233" w:rsidRDefault="00BF3733" w:rsidP="00BF3733">
      <w:pPr>
        <w:tabs>
          <w:tab w:val="left" w:pos="5850"/>
        </w:tabs>
        <w:suppressAutoHyphens/>
        <w:jc w:val="both"/>
        <w:rPr>
          <w:b/>
          <w:bCs/>
        </w:rPr>
      </w:pPr>
      <w:r w:rsidRPr="00077233">
        <w:rPr>
          <w:b/>
          <w:bCs/>
          <w:spacing w:val="-6"/>
        </w:rPr>
        <w:t>Заказчик:</w:t>
      </w:r>
      <w:r>
        <w:rPr>
          <w:b/>
          <w:bCs/>
        </w:rPr>
        <w:t xml:space="preserve"> ЗАО «РУСБУРМАШ»</w:t>
      </w:r>
      <w:r>
        <w:rPr>
          <w:b/>
          <w:bCs/>
        </w:rPr>
        <w:tab/>
      </w:r>
      <w:r w:rsidRPr="00077233">
        <w:rPr>
          <w:b/>
          <w:bCs/>
        </w:rPr>
        <w:t>Подрядчик</w:t>
      </w:r>
      <w:r w:rsidRPr="00077233">
        <w:rPr>
          <w:b/>
        </w:rPr>
        <w:t>:</w:t>
      </w:r>
      <w:r>
        <w:rPr>
          <w:b/>
        </w:rPr>
        <w:t xml:space="preserve"> </w:t>
      </w:r>
      <w:r w:rsidR="00C45DFC">
        <w:rPr>
          <w:b/>
        </w:rPr>
        <w:t>___________________</w:t>
      </w:r>
    </w:p>
    <w:p w:rsidR="00BF3733" w:rsidRPr="00077233" w:rsidRDefault="00BF3733" w:rsidP="00BF3733">
      <w:pPr>
        <w:suppressAutoHyphens/>
        <w:ind w:left="4956" w:hanging="4956"/>
        <w:jc w:val="both"/>
      </w:pPr>
      <w:r w:rsidRPr="00077233">
        <w:t>Юридиче</w:t>
      </w:r>
      <w:r>
        <w:t xml:space="preserve">ский адрес: 127434 г. Москва, </w:t>
      </w:r>
      <w:r>
        <w:tab/>
        <w:t xml:space="preserve">          </w:t>
      </w:r>
      <w:r w:rsidRPr="00077233">
        <w:t>Юридический адрес:</w:t>
      </w:r>
    </w:p>
    <w:p w:rsidR="00BF3733" w:rsidRPr="00077233" w:rsidRDefault="00BF3733" w:rsidP="00BF3733">
      <w:pPr>
        <w:suppressAutoHyphens/>
        <w:jc w:val="both"/>
      </w:pPr>
      <w:r w:rsidRPr="00077233">
        <w:t>ул. Немчинова,</w:t>
      </w:r>
      <w:r>
        <w:t xml:space="preserve"> дом 10, помещение правления</w:t>
      </w:r>
      <w:r>
        <w:tab/>
        <w:t xml:space="preserve">          </w:t>
      </w:r>
    </w:p>
    <w:p w:rsidR="00DC7597" w:rsidRDefault="00BF3733" w:rsidP="00BF3733">
      <w:pPr>
        <w:jc w:val="both"/>
      </w:pPr>
      <w:r>
        <w:t>ЖСК «Дубки»</w:t>
      </w:r>
    </w:p>
    <w:p w:rsidR="00BF3733" w:rsidRPr="00077233" w:rsidRDefault="00DC7597" w:rsidP="00BF3733">
      <w:pPr>
        <w:jc w:val="both"/>
      </w:pPr>
      <w:r w:rsidRPr="00051618">
        <w:t>ИНН/КПП 7713190205/771301001</w:t>
      </w:r>
      <w:r w:rsidR="00BF3733">
        <w:tab/>
      </w:r>
      <w:r w:rsidR="00BF3733">
        <w:tab/>
      </w:r>
      <w:r w:rsidR="00BF3733">
        <w:tab/>
        <w:t xml:space="preserve">          ИНН </w:t>
      </w:r>
      <w:r w:rsidR="00C45DFC">
        <w:t>________</w:t>
      </w:r>
      <w:r w:rsidR="00BF3733">
        <w:t xml:space="preserve">; КПП </w:t>
      </w:r>
      <w:r w:rsidR="00C45DFC">
        <w:t>___________</w:t>
      </w:r>
      <w:r w:rsidR="00BF3733" w:rsidRPr="00077233">
        <w:t xml:space="preserve"> </w:t>
      </w:r>
    </w:p>
    <w:p w:rsidR="00BF3733" w:rsidRPr="00077233" w:rsidRDefault="00BF3733" w:rsidP="00BF3733">
      <w:pPr>
        <w:jc w:val="both"/>
      </w:pPr>
      <w:r w:rsidRPr="00077233">
        <w:t>Банк:  ГПБ (ОАО)</w:t>
      </w:r>
      <w:r w:rsidRPr="00077233">
        <w:tab/>
      </w:r>
      <w:r w:rsidRPr="00077233">
        <w:tab/>
      </w:r>
      <w:r w:rsidRPr="00077233">
        <w:tab/>
      </w:r>
      <w:r w:rsidRPr="00077233">
        <w:tab/>
      </w:r>
      <w:r w:rsidRPr="00077233">
        <w:tab/>
      </w:r>
      <w:r>
        <w:t xml:space="preserve">          </w:t>
      </w:r>
      <w:proofErr w:type="gramStart"/>
      <w:r>
        <w:t>р</w:t>
      </w:r>
      <w:proofErr w:type="gramEnd"/>
      <w:r>
        <w:t xml:space="preserve">/с </w:t>
      </w:r>
      <w:r w:rsidR="00C45DFC">
        <w:t>______________</w:t>
      </w:r>
      <w:r>
        <w:t xml:space="preserve"> в</w:t>
      </w:r>
      <w:r w:rsidRPr="00077233">
        <w:tab/>
      </w:r>
    </w:p>
    <w:p w:rsidR="00BF3733" w:rsidRPr="00077233" w:rsidRDefault="00BF3733" w:rsidP="00BF3733">
      <w:pPr>
        <w:jc w:val="both"/>
      </w:pPr>
      <w:r w:rsidRPr="00077233">
        <w:t xml:space="preserve">БИК  044525823 </w:t>
      </w:r>
      <w:r w:rsidRPr="00077233">
        <w:tab/>
      </w:r>
      <w:r w:rsidRPr="00077233">
        <w:tab/>
      </w:r>
      <w:r w:rsidRPr="00077233">
        <w:tab/>
      </w:r>
      <w:r w:rsidRPr="00077233">
        <w:tab/>
      </w:r>
      <w:r w:rsidRPr="00077233">
        <w:tab/>
      </w:r>
      <w:r>
        <w:t xml:space="preserve">          </w:t>
      </w:r>
      <w:r w:rsidR="00C45DFC">
        <w:t>____________________________</w:t>
      </w:r>
      <w:r>
        <w:t xml:space="preserve"> </w:t>
      </w:r>
    </w:p>
    <w:p w:rsidR="00BF3733" w:rsidRPr="00077233" w:rsidRDefault="00BF3733" w:rsidP="00BF3733">
      <w:pPr>
        <w:jc w:val="both"/>
      </w:pPr>
      <w:proofErr w:type="gramStart"/>
      <w:r w:rsidRPr="00077233">
        <w:t>к</w:t>
      </w:r>
      <w:proofErr w:type="gramEnd"/>
      <w:r w:rsidRPr="00077233">
        <w:t>/</w:t>
      </w:r>
      <w:r>
        <w:t xml:space="preserve">счет  30101810200000000823 </w:t>
      </w:r>
      <w:r>
        <w:tab/>
      </w:r>
      <w:r>
        <w:tab/>
      </w:r>
      <w:r>
        <w:tab/>
        <w:t xml:space="preserve">          </w:t>
      </w:r>
      <w:r w:rsidRPr="00077233">
        <w:tab/>
      </w:r>
    </w:p>
    <w:p w:rsidR="00BF3733" w:rsidRPr="00051618" w:rsidRDefault="00BF3733" w:rsidP="00BF3733">
      <w:pPr>
        <w:jc w:val="both"/>
      </w:pPr>
      <w:proofErr w:type="gramStart"/>
      <w:r w:rsidRPr="00051618">
        <w:t>р</w:t>
      </w:r>
      <w:proofErr w:type="gramEnd"/>
      <w:r w:rsidRPr="00051618">
        <w:t>/счет  40702810200000002457</w:t>
      </w:r>
      <w:r w:rsidRPr="00051618">
        <w:tab/>
      </w:r>
      <w:r w:rsidRPr="00051618">
        <w:tab/>
      </w:r>
      <w:r w:rsidRPr="00051618">
        <w:tab/>
        <w:t xml:space="preserve">          к/с </w:t>
      </w:r>
      <w:r w:rsidR="00C45DFC">
        <w:t>_____________</w:t>
      </w:r>
      <w:r w:rsidRPr="00051618">
        <w:t xml:space="preserve"> </w:t>
      </w:r>
      <w:r w:rsidRPr="00051618">
        <w:tab/>
        <w:t xml:space="preserve"> </w:t>
      </w:r>
    </w:p>
    <w:p w:rsidR="00BF3733" w:rsidRPr="00051618" w:rsidRDefault="00BF3733" w:rsidP="00BF3733">
      <w:pPr>
        <w:pStyle w:val="ab"/>
        <w:rPr>
          <w:rFonts w:ascii="Times New Roman" w:hAnsi="Times New Roman"/>
          <w:sz w:val="24"/>
          <w:szCs w:val="24"/>
        </w:rPr>
      </w:pPr>
      <w:r w:rsidRPr="00051618">
        <w:rPr>
          <w:rFonts w:ascii="Times New Roman" w:hAnsi="Times New Roman"/>
          <w:sz w:val="24"/>
          <w:szCs w:val="24"/>
        </w:rPr>
        <w:tab/>
      </w:r>
      <w:r w:rsidRPr="00051618">
        <w:rPr>
          <w:rFonts w:ascii="Times New Roman" w:hAnsi="Times New Roman"/>
          <w:sz w:val="24"/>
          <w:szCs w:val="24"/>
        </w:rPr>
        <w:tab/>
        <w:t xml:space="preserve">         </w:t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  <w:t xml:space="preserve">       </w:t>
      </w:r>
      <w:r w:rsidRPr="00051618">
        <w:rPr>
          <w:rFonts w:ascii="Times New Roman" w:hAnsi="Times New Roman"/>
          <w:sz w:val="24"/>
          <w:szCs w:val="24"/>
        </w:rPr>
        <w:t xml:space="preserve"> ОГРН </w:t>
      </w:r>
      <w:r w:rsidR="00C45DFC">
        <w:rPr>
          <w:rFonts w:ascii="Times New Roman" w:hAnsi="Times New Roman"/>
          <w:sz w:val="24"/>
          <w:szCs w:val="24"/>
        </w:rPr>
        <w:t>_____________</w:t>
      </w:r>
      <w:r w:rsidRPr="00051618">
        <w:rPr>
          <w:rFonts w:ascii="Times New Roman" w:hAnsi="Times New Roman"/>
          <w:sz w:val="24"/>
          <w:szCs w:val="24"/>
        </w:rPr>
        <w:t xml:space="preserve">, БИК </w:t>
      </w:r>
      <w:r w:rsidR="00C45DFC">
        <w:rPr>
          <w:rFonts w:ascii="Times New Roman" w:hAnsi="Times New Roman"/>
          <w:sz w:val="24"/>
          <w:szCs w:val="24"/>
        </w:rPr>
        <w:t>___________</w:t>
      </w:r>
    </w:p>
    <w:p w:rsidR="00BF3733" w:rsidRPr="00077233" w:rsidRDefault="00BF3733" w:rsidP="00BF3733">
      <w:pPr>
        <w:jc w:val="both"/>
        <w:rPr>
          <w:bCs/>
        </w:rPr>
      </w:pPr>
      <w:r w:rsidRPr="00051618">
        <w:rPr>
          <w:bCs/>
        </w:rPr>
        <w:t xml:space="preserve">Тел. 8 (495) </w:t>
      </w:r>
      <w:r w:rsidR="00D83CBE">
        <w:rPr>
          <w:bCs/>
        </w:rPr>
        <w:t>981-02-21</w:t>
      </w:r>
      <w:r w:rsidRPr="00051618">
        <w:rPr>
          <w:bCs/>
        </w:rPr>
        <w:tab/>
      </w:r>
      <w:r w:rsidRPr="00051618">
        <w:rPr>
          <w:bCs/>
        </w:rPr>
        <w:tab/>
      </w:r>
      <w:r w:rsidRPr="00051618">
        <w:rPr>
          <w:bCs/>
        </w:rPr>
        <w:tab/>
      </w:r>
      <w:r w:rsidRPr="00051618">
        <w:rPr>
          <w:bCs/>
        </w:rPr>
        <w:tab/>
        <w:t xml:space="preserve">          тел. </w:t>
      </w:r>
      <w:r w:rsidR="00C45DFC">
        <w:rPr>
          <w:bCs/>
        </w:rPr>
        <w:t>_____________</w:t>
      </w:r>
      <w:r w:rsidRPr="00077233">
        <w:rPr>
          <w:bCs/>
        </w:rPr>
        <w:tab/>
      </w:r>
    </w:p>
    <w:p w:rsidR="00BF3733" w:rsidRPr="00077233" w:rsidRDefault="00BF3733" w:rsidP="00BF3733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BF3733" w:rsidRPr="00077233" w:rsidRDefault="00DC7597" w:rsidP="00BF3733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="00BF3733" w:rsidRPr="00077233">
        <w:rPr>
          <w:b/>
        </w:rPr>
        <w:t>енеральн</w:t>
      </w:r>
      <w:r>
        <w:rPr>
          <w:b/>
        </w:rPr>
        <w:t>ый</w:t>
      </w:r>
      <w:r w:rsidR="00BF3733" w:rsidRPr="00077233">
        <w:rPr>
          <w:b/>
        </w:rPr>
        <w:t xml:space="preserve"> директор</w:t>
      </w:r>
      <w:r w:rsidR="00BF3733" w:rsidRPr="00077233">
        <w:rPr>
          <w:b/>
          <w:spacing w:val="2"/>
        </w:rPr>
        <w:t xml:space="preserve"> </w:t>
      </w:r>
      <w:r w:rsidR="00BF3733">
        <w:rPr>
          <w:b/>
          <w:spacing w:val="2"/>
        </w:rPr>
        <w:tab/>
      </w:r>
      <w:r w:rsidR="00BF3733" w:rsidRPr="00077233">
        <w:rPr>
          <w:b/>
          <w:spacing w:val="2"/>
        </w:rPr>
        <w:tab/>
      </w:r>
    </w:p>
    <w:p w:rsidR="00BF3733" w:rsidRPr="00077233" w:rsidRDefault="00BF3733" w:rsidP="00BF3733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BF3733" w:rsidRPr="00E67FFE" w:rsidRDefault="00BF3733" w:rsidP="00BF3733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 w:rsidR="00DC7597"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 w:rsidR="00DC7597"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 w:rsidR="00C45DFC"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E62BFB" w:rsidRDefault="00E62BFB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917A51" w:rsidRDefault="00917A51" w:rsidP="00C130C0">
      <w:pPr>
        <w:jc w:val="right"/>
        <w:rPr>
          <w:bCs/>
          <w:sz w:val="20"/>
          <w:szCs w:val="20"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lastRenderedPageBreak/>
        <w:t xml:space="preserve">Приложение </w:t>
      </w:r>
      <w:r>
        <w:rPr>
          <w:bCs/>
          <w:sz w:val="20"/>
          <w:szCs w:val="20"/>
        </w:rPr>
        <w:t>1</w:t>
      </w: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к  Договору № __</w:t>
      </w:r>
      <w:r w:rsidR="00AE18FF">
        <w:rPr>
          <w:bCs/>
          <w:sz w:val="20"/>
          <w:szCs w:val="20"/>
        </w:rPr>
        <w:t>____</w:t>
      </w:r>
      <w:r w:rsidRPr="00463B57">
        <w:rPr>
          <w:bCs/>
          <w:sz w:val="20"/>
          <w:szCs w:val="20"/>
        </w:rPr>
        <w:t>_____ от</w:t>
      </w:r>
      <w:r w:rsidR="00AE18FF">
        <w:rPr>
          <w:bCs/>
          <w:sz w:val="20"/>
          <w:szCs w:val="20"/>
        </w:rPr>
        <w:t>___</w:t>
      </w:r>
      <w:r w:rsidRPr="00463B57">
        <w:rPr>
          <w:bCs/>
          <w:sz w:val="20"/>
          <w:szCs w:val="20"/>
        </w:rPr>
        <w:t xml:space="preserve"> ________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8457F8" w:rsidRPr="00C87BD7" w:rsidRDefault="008457F8" w:rsidP="008457F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87BD7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8457F8" w:rsidRPr="00C87BD7" w:rsidRDefault="008457F8" w:rsidP="008457F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457F8" w:rsidRPr="00C87BD7" w:rsidRDefault="008457F8" w:rsidP="008457F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87BD7">
        <w:rPr>
          <w:rFonts w:ascii="Times New Roman" w:hAnsi="Times New Roman"/>
          <w:sz w:val="24"/>
          <w:szCs w:val="24"/>
        </w:rPr>
        <w:t xml:space="preserve">1. Общие положения. </w:t>
      </w:r>
    </w:p>
    <w:p w:rsidR="008457F8" w:rsidRPr="00C87BD7" w:rsidRDefault="008457F8" w:rsidP="008457F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87BD7">
        <w:rPr>
          <w:rFonts w:ascii="Times New Roman" w:hAnsi="Times New Roman"/>
          <w:sz w:val="24"/>
          <w:szCs w:val="24"/>
        </w:rPr>
        <w:t xml:space="preserve">1.1. Наименование объекта </w:t>
      </w:r>
      <w:r>
        <w:rPr>
          <w:rFonts w:ascii="Times New Roman" w:hAnsi="Times New Roman"/>
          <w:sz w:val="24"/>
          <w:szCs w:val="24"/>
        </w:rPr>
        <w:t xml:space="preserve">строительства: </w:t>
      </w:r>
      <w:r w:rsidRPr="00C87BD7">
        <w:rPr>
          <w:rFonts w:ascii="Times New Roman" w:hAnsi="Times New Roman"/>
          <w:sz w:val="24"/>
          <w:szCs w:val="24"/>
        </w:rPr>
        <w:t>«Отсыпка территории складского комплекса с устройством ограждения зоны хранения топлива (КАЗС) вахтового поселка ОСП Буровой участок Хиагда»».</w:t>
      </w:r>
    </w:p>
    <w:p w:rsidR="008457F8" w:rsidRPr="00C87BD7" w:rsidRDefault="008457F8" w:rsidP="008457F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87BD7">
        <w:rPr>
          <w:rFonts w:ascii="Times New Roman" w:hAnsi="Times New Roman"/>
          <w:spacing w:val="4"/>
          <w:sz w:val="24"/>
          <w:szCs w:val="24"/>
        </w:rPr>
        <w:t>1.2. Основание для проведения работы: в соответствии с планом СМР на 201</w:t>
      </w:r>
      <w:r>
        <w:rPr>
          <w:rFonts w:ascii="Times New Roman" w:hAnsi="Times New Roman"/>
          <w:spacing w:val="4"/>
          <w:sz w:val="24"/>
          <w:szCs w:val="24"/>
        </w:rPr>
        <w:t>2</w:t>
      </w:r>
      <w:r w:rsidRPr="00C87BD7">
        <w:rPr>
          <w:rFonts w:ascii="Times New Roman" w:hAnsi="Times New Roman"/>
          <w:spacing w:val="4"/>
          <w:sz w:val="24"/>
          <w:szCs w:val="24"/>
        </w:rPr>
        <w:t xml:space="preserve"> год в </w:t>
      </w:r>
      <w:r>
        <w:rPr>
          <w:rFonts w:ascii="Times New Roman" w:hAnsi="Times New Roman"/>
          <w:spacing w:val="4"/>
          <w:sz w:val="24"/>
          <w:szCs w:val="24"/>
        </w:rPr>
        <w:t>ЗАО «РУСБУРМАШ</w:t>
      </w:r>
      <w:r w:rsidRPr="00C87BD7">
        <w:rPr>
          <w:rFonts w:ascii="Times New Roman" w:hAnsi="Times New Roman"/>
          <w:spacing w:val="4"/>
          <w:sz w:val="24"/>
          <w:szCs w:val="24"/>
        </w:rPr>
        <w:t xml:space="preserve">». </w:t>
      </w:r>
    </w:p>
    <w:p w:rsidR="008457F8" w:rsidRPr="00C87BD7" w:rsidRDefault="008457F8" w:rsidP="008457F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87BD7">
        <w:rPr>
          <w:rFonts w:ascii="Times New Roman" w:hAnsi="Times New Roman"/>
          <w:spacing w:val="-2"/>
          <w:sz w:val="24"/>
          <w:szCs w:val="24"/>
        </w:rPr>
        <w:t xml:space="preserve">1.3.   Заказчик: </w:t>
      </w:r>
      <w:r>
        <w:rPr>
          <w:rFonts w:ascii="Times New Roman" w:hAnsi="Times New Roman"/>
          <w:spacing w:val="4"/>
          <w:sz w:val="24"/>
          <w:szCs w:val="24"/>
        </w:rPr>
        <w:t>ЗАО «РУСБУРМАШ</w:t>
      </w:r>
      <w:r w:rsidRPr="00C87BD7">
        <w:rPr>
          <w:rFonts w:ascii="Times New Roman" w:hAnsi="Times New Roman"/>
          <w:spacing w:val="4"/>
          <w:sz w:val="24"/>
          <w:szCs w:val="24"/>
        </w:rPr>
        <w:t>»</w:t>
      </w:r>
      <w:r w:rsidRPr="00C87BD7">
        <w:rPr>
          <w:rFonts w:ascii="Times New Roman" w:hAnsi="Times New Roman"/>
          <w:spacing w:val="-2"/>
          <w:sz w:val="24"/>
          <w:szCs w:val="24"/>
        </w:rPr>
        <w:t>.</w:t>
      </w:r>
    </w:p>
    <w:p w:rsidR="008457F8" w:rsidRPr="00C87BD7" w:rsidRDefault="008457F8" w:rsidP="008457F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87BD7">
        <w:rPr>
          <w:rFonts w:ascii="Times New Roman" w:hAnsi="Times New Roman"/>
          <w:sz w:val="24"/>
          <w:szCs w:val="24"/>
        </w:rPr>
        <w:t xml:space="preserve">1.4. Сроки выполнения работы:  с </w:t>
      </w:r>
      <w:r>
        <w:rPr>
          <w:rFonts w:ascii="Times New Roman" w:hAnsi="Times New Roman"/>
          <w:sz w:val="24"/>
          <w:szCs w:val="24"/>
        </w:rPr>
        <w:t>до 30 декабря 2012 г.</w:t>
      </w:r>
    </w:p>
    <w:p w:rsidR="008457F8" w:rsidRPr="00C87BD7" w:rsidRDefault="008457F8" w:rsidP="008457F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87BD7">
        <w:rPr>
          <w:rFonts w:ascii="Times New Roman" w:hAnsi="Times New Roman"/>
          <w:sz w:val="24"/>
          <w:szCs w:val="24"/>
        </w:rPr>
        <w:t>. Краткое описание местоположения объекта строительства.</w:t>
      </w:r>
    </w:p>
    <w:p w:rsidR="008457F8" w:rsidRPr="00C87BD7" w:rsidRDefault="008457F8" w:rsidP="008457F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87BD7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>ъе</w:t>
      </w:r>
      <w:proofErr w:type="gramStart"/>
      <w:r>
        <w:rPr>
          <w:rFonts w:ascii="Times New Roman" w:hAnsi="Times New Roman"/>
          <w:sz w:val="24"/>
          <w:szCs w:val="24"/>
        </w:rPr>
        <w:t>кт стр</w:t>
      </w:r>
      <w:proofErr w:type="gramEnd"/>
      <w:r>
        <w:rPr>
          <w:rFonts w:ascii="Times New Roman" w:hAnsi="Times New Roman"/>
          <w:sz w:val="24"/>
          <w:szCs w:val="24"/>
        </w:rPr>
        <w:t xml:space="preserve">оительства расположен на территории Республики Бурятия, </w:t>
      </w:r>
      <w:proofErr w:type="spellStart"/>
      <w:r>
        <w:rPr>
          <w:rFonts w:ascii="Times New Roman" w:hAnsi="Times New Roman"/>
          <w:sz w:val="24"/>
          <w:szCs w:val="24"/>
        </w:rPr>
        <w:t>Хиагдинская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группа месторождений, вахтовый поселок ОСП «Буровой участок «Хиагда»».</w:t>
      </w:r>
    </w:p>
    <w:p w:rsidR="008457F8" w:rsidRPr="00C87BD7" w:rsidRDefault="008457F8" w:rsidP="008457F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87BD7">
        <w:rPr>
          <w:rFonts w:ascii="Times New Roman" w:hAnsi="Times New Roman"/>
          <w:sz w:val="24"/>
          <w:szCs w:val="24"/>
        </w:rPr>
        <w:t xml:space="preserve">. Перечень выполняемых работ. </w:t>
      </w:r>
    </w:p>
    <w:p w:rsidR="008457F8" w:rsidRPr="00C87BD7" w:rsidRDefault="008457F8" w:rsidP="008457F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C87BD7">
        <w:rPr>
          <w:rFonts w:ascii="Times New Roman" w:hAnsi="Times New Roman"/>
          <w:sz w:val="24"/>
          <w:szCs w:val="24"/>
        </w:rPr>
        <w:t>Перечень и объемы выполняемых работ.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5245"/>
        <w:gridCol w:w="2126"/>
        <w:gridCol w:w="1701"/>
      </w:tblGrid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E7E0F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spellStart"/>
            <w:r w:rsidRPr="001E7E0F">
              <w:rPr>
                <w:rFonts w:ascii="Times New Roman" w:hAnsi="Times New Roman"/>
                <w:b/>
                <w:sz w:val="22"/>
                <w:szCs w:val="22"/>
              </w:rPr>
              <w:t>п.п</w:t>
            </w:r>
            <w:proofErr w:type="spellEnd"/>
            <w:r w:rsidRPr="001E7E0F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E7E0F">
              <w:rPr>
                <w:rFonts w:ascii="Times New Roman" w:hAnsi="Times New Roman"/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E7E0F">
              <w:rPr>
                <w:rFonts w:ascii="Times New Roman" w:hAnsi="Times New Roman"/>
                <w:b/>
                <w:sz w:val="22"/>
                <w:szCs w:val="22"/>
              </w:rPr>
              <w:t>Ед</w:t>
            </w:r>
            <w:proofErr w:type="spellEnd"/>
            <w:proofErr w:type="gramStart"/>
            <w:r w:rsidRPr="001E7E0F">
              <w:rPr>
                <w:rFonts w:ascii="Times New Roman" w:hAnsi="Times New Roman"/>
                <w:b/>
                <w:sz w:val="22"/>
                <w:szCs w:val="22"/>
              </w:rPr>
              <w:t>..</w:t>
            </w:r>
            <w:proofErr w:type="gramEnd"/>
            <w:r w:rsidRPr="001E7E0F">
              <w:rPr>
                <w:rFonts w:ascii="Times New Roman" w:hAnsi="Times New Roman"/>
                <w:b/>
                <w:sz w:val="22"/>
                <w:szCs w:val="22"/>
              </w:rPr>
              <w:t>изм.</w:t>
            </w:r>
          </w:p>
        </w:tc>
        <w:tc>
          <w:tcPr>
            <w:tcW w:w="1701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E7E0F">
              <w:rPr>
                <w:rFonts w:ascii="Times New Roman" w:hAnsi="Times New Roman"/>
                <w:b/>
                <w:sz w:val="22"/>
                <w:szCs w:val="22"/>
              </w:rPr>
              <w:t>Количество</w:t>
            </w:r>
          </w:p>
        </w:tc>
      </w:tr>
      <w:tr w:rsidR="008457F8" w:rsidRPr="001E7E0F" w:rsidTr="00A3072B">
        <w:trPr>
          <w:jc w:val="center"/>
        </w:trPr>
        <w:tc>
          <w:tcPr>
            <w:tcW w:w="10031" w:type="dxa"/>
            <w:gridSpan w:val="4"/>
          </w:tcPr>
          <w:p w:rsidR="008457F8" w:rsidRPr="001E7E0F" w:rsidRDefault="008457F8" w:rsidP="00A3072B">
            <w:pPr>
              <w:pStyle w:val="a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1E7E0F">
              <w:rPr>
                <w:rFonts w:ascii="Times New Roman" w:hAnsi="Times New Roman"/>
                <w:b/>
                <w:sz w:val="22"/>
                <w:szCs w:val="22"/>
              </w:rPr>
              <w:t>Отсыпка площадок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1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Механизированная разработка скальных грунтов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м3</w:t>
            </w:r>
          </w:p>
        </w:tc>
        <w:tc>
          <w:tcPr>
            <w:tcW w:w="1701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1224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2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 xml:space="preserve">Разработка грунта с перемещением до 10 м бульдозерами 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 xml:space="preserve">м3 </w:t>
            </w:r>
          </w:p>
        </w:tc>
        <w:tc>
          <w:tcPr>
            <w:tcW w:w="1701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1836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3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 xml:space="preserve">Разработка грунта с погрузкой на автомобили-самосвалы экскаваторами 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 xml:space="preserve">м3 </w:t>
            </w:r>
          </w:p>
        </w:tc>
        <w:tc>
          <w:tcPr>
            <w:tcW w:w="1701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1836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4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 xml:space="preserve">Перевозка грузов автомобилями-самосвалами грузоподъемностью 10 т,  на расстояние до 1 км 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 xml:space="preserve">1 т </w:t>
            </w:r>
          </w:p>
        </w:tc>
        <w:tc>
          <w:tcPr>
            <w:tcW w:w="1701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3580,2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Устройство покрытий толщиной 30 см при укатке однослойных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м</w:t>
            </w:r>
            <w:proofErr w:type="gramStart"/>
            <w:r w:rsidRPr="001E7E0F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701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5000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Установка железобетонных сигнальных столбиков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1701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15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Столбики сигнальные железобетонные СС-1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м3</w:t>
            </w:r>
          </w:p>
        </w:tc>
        <w:tc>
          <w:tcPr>
            <w:tcW w:w="1701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0,345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 xml:space="preserve">Установка дорожных знаков </w:t>
            </w:r>
            <w:proofErr w:type="spellStart"/>
            <w:r w:rsidRPr="001E7E0F">
              <w:rPr>
                <w:sz w:val="22"/>
                <w:szCs w:val="22"/>
              </w:rPr>
              <w:t>бесфундаментных</w:t>
            </w:r>
            <w:proofErr w:type="spellEnd"/>
            <w:r w:rsidRPr="001E7E0F">
              <w:rPr>
                <w:sz w:val="22"/>
                <w:szCs w:val="22"/>
              </w:rPr>
              <w:t>: на металлических стойках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знак</w:t>
            </w:r>
          </w:p>
        </w:tc>
        <w:tc>
          <w:tcPr>
            <w:tcW w:w="1701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3</w:t>
            </w:r>
          </w:p>
        </w:tc>
      </w:tr>
      <w:tr w:rsidR="008457F8" w:rsidRPr="001E7E0F" w:rsidTr="00A3072B">
        <w:trPr>
          <w:jc w:val="center"/>
        </w:trPr>
        <w:tc>
          <w:tcPr>
            <w:tcW w:w="10031" w:type="dxa"/>
            <w:gridSpan w:val="4"/>
          </w:tcPr>
          <w:p w:rsidR="008457F8" w:rsidRPr="001E7E0F" w:rsidRDefault="008457F8" w:rsidP="00A3072B">
            <w:pPr>
              <w:pStyle w:val="a4"/>
              <w:rPr>
                <w:rFonts w:ascii="Times New Roman" w:hAnsi="Times New Roman"/>
                <w:b/>
                <w:sz w:val="22"/>
                <w:szCs w:val="22"/>
              </w:rPr>
            </w:pPr>
            <w:r w:rsidRPr="001E7E0F">
              <w:rPr>
                <w:rFonts w:ascii="Times New Roman" w:hAnsi="Times New Roman"/>
                <w:b/>
                <w:sz w:val="22"/>
                <w:szCs w:val="22"/>
              </w:rPr>
              <w:t>Ограждение КАЗС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Установка металлических оград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м</w:t>
            </w:r>
          </w:p>
        </w:tc>
        <w:tc>
          <w:tcPr>
            <w:tcW w:w="1701" w:type="dxa"/>
          </w:tcPr>
          <w:p w:rsidR="008457F8" w:rsidRPr="001E7E0F" w:rsidRDefault="008457F8" w:rsidP="00A3072B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Устройство ворот распашных с установкой столбов: металлических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E7E0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8457F8" w:rsidRPr="001E7E0F" w:rsidRDefault="008457F8" w:rsidP="00A3072B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Облицовка стальным профилированным листом</w:t>
            </w:r>
            <w:r w:rsidRPr="001E7E0F">
              <w:rPr>
                <w:sz w:val="22"/>
                <w:szCs w:val="22"/>
              </w:rPr>
              <w:br/>
              <w:t>(100 м</w:t>
            </w:r>
            <w:proofErr w:type="gramStart"/>
            <w:r w:rsidRPr="001E7E0F">
              <w:rPr>
                <w:sz w:val="22"/>
                <w:szCs w:val="22"/>
              </w:rPr>
              <w:t>2</w:t>
            </w:r>
            <w:proofErr w:type="gramEnd"/>
            <w:r w:rsidRPr="001E7E0F">
              <w:rPr>
                <w:sz w:val="22"/>
                <w:szCs w:val="22"/>
              </w:rPr>
              <w:t>)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м</w:t>
            </w:r>
            <w:proofErr w:type="gramStart"/>
            <w:r w:rsidRPr="001E7E0F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701" w:type="dxa"/>
          </w:tcPr>
          <w:p w:rsidR="008457F8" w:rsidRPr="001E7E0F" w:rsidRDefault="008457F8" w:rsidP="00A3072B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proofErr w:type="spellStart"/>
            <w:r w:rsidRPr="001E7E0F">
              <w:rPr>
                <w:sz w:val="22"/>
                <w:szCs w:val="22"/>
              </w:rPr>
              <w:t>Огрунтовка</w:t>
            </w:r>
            <w:proofErr w:type="spellEnd"/>
            <w:r w:rsidRPr="001E7E0F">
              <w:rPr>
                <w:sz w:val="22"/>
                <w:szCs w:val="22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М</w:t>
            </w:r>
            <w:proofErr w:type="gramStart"/>
            <w:r w:rsidRPr="001E7E0F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701" w:type="dxa"/>
          </w:tcPr>
          <w:p w:rsidR="008457F8" w:rsidRPr="001E7E0F" w:rsidRDefault="008457F8" w:rsidP="00A3072B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85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 xml:space="preserve">Окраска металлических </w:t>
            </w:r>
            <w:proofErr w:type="spellStart"/>
            <w:r w:rsidRPr="001E7E0F">
              <w:rPr>
                <w:sz w:val="22"/>
                <w:szCs w:val="22"/>
              </w:rPr>
              <w:t>огрунтованных</w:t>
            </w:r>
            <w:proofErr w:type="spellEnd"/>
            <w:r w:rsidRPr="001E7E0F">
              <w:rPr>
                <w:sz w:val="22"/>
                <w:szCs w:val="22"/>
              </w:rPr>
              <w:t xml:space="preserve"> поверхностей: эмалью ПФ-115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М</w:t>
            </w:r>
            <w:proofErr w:type="gramStart"/>
            <w:r w:rsidRPr="001E7E0F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701" w:type="dxa"/>
          </w:tcPr>
          <w:p w:rsidR="008457F8" w:rsidRPr="001E7E0F" w:rsidRDefault="008457F8" w:rsidP="00A3072B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85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Установка ограждения и козырька из спиралей армированной колючей ленты (АКЛ)</w:t>
            </w:r>
            <w:proofErr w:type="gramStart"/>
            <w:r w:rsidRPr="001E7E0F">
              <w:rPr>
                <w:sz w:val="22"/>
                <w:szCs w:val="22"/>
              </w:rPr>
              <w:t xml:space="preserve"> :</w:t>
            </w:r>
            <w:proofErr w:type="gramEnd"/>
            <w:r w:rsidRPr="001E7E0F">
              <w:rPr>
                <w:sz w:val="22"/>
                <w:szCs w:val="22"/>
              </w:rPr>
              <w:t xml:space="preserve"> установка козырька высотой до 1 м по существующему ограждению</w:t>
            </w:r>
            <w:r w:rsidRPr="001E7E0F">
              <w:rPr>
                <w:sz w:val="22"/>
                <w:szCs w:val="22"/>
              </w:rPr>
              <w:br/>
              <w:t>(100 м ограждения и козырька)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м</w:t>
            </w:r>
          </w:p>
        </w:tc>
        <w:tc>
          <w:tcPr>
            <w:tcW w:w="1701" w:type="dxa"/>
          </w:tcPr>
          <w:p w:rsidR="008457F8" w:rsidRPr="001E7E0F" w:rsidRDefault="008457F8" w:rsidP="00A3072B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</w:tr>
      <w:tr w:rsidR="008457F8" w:rsidRPr="001E7E0F" w:rsidTr="00A3072B">
        <w:trPr>
          <w:jc w:val="center"/>
        </w:trPr>
        <w:tc>
          <w:tcPr>
            <w:tcW w:w="10031" w:type="dxa"/>
            <w:gridSpan w:val="4"/>
          </w:tcPr>
          <w:p w:rsidR="008457F8" w:rsidRPr="001E7E0F" w:rsidRDefault="008457F8" w:rsidP="00A3072B">
            <w:pPr>
              <w:pStyle w:val="a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1E7E0F">
              <w:rPr>
                <w:rFonts w:ascii="Times New Roman" w:hAnsi="Times New Roman"/>
                <w:b/>
                <w:sz w:val="22"/>
                <w:szCs w:val="22"/>
              </w:rPr>
              <w:t>Площадка для КАЗС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Устройство стяжек цементных: толщиной 20 мм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м</w:t>
            </w:r>
            <w:proofErr w:type="gramStart"/>
            <w:r w:rsidRPr="001E7E0F">
              <w:rPr>
                <w:sz w:val="22"/>
                <w:szCs w:val="22"/>
              </w:rPr>
              <w:t>2</w:t>
            </w:r>
            <w:proofErr w:type="gramEnd"/>
            <w:r w:rsidRPr="001E7E0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100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 xml:space="preserve">Армирование подстилающих слоев и </w:t>
            </w:r>
            <w:proofErr w:type="spellStart"/>
            <w:r w:rsidRPr="001E7E0F">
              <w:rPr>
                <w:sz w:val="22"/>
                <w:szCs w:val="22"/>
              </w:rPr>
              <w:t>набетонок</w:t>
            </w:r>
            <w:proofErr w:type="spellEnd"/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 xml:space="preserve"> т</w:t>
            </w:r>
          </w:p>
        </w:tc>
        <w:tc>
          <w:tcPr>
            <w:tcW w:w="1701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0,689</w:t>
            </w:r>
          </w:p>
        </w:tc>
      </w:tr>
      <w:tr w:rsidR="008457F8" w:rsidRPr="001E7E0F" w:rsidTr="00A3072B">
        <w:trPr>
          <w:jc w:val="center"/>
        </w:trPr>
        <w:tc>
          <w:tcPr>
            <w:tcW w:w="959" w:type="dxa"/>
          </w:tcPr>
          <w:p w:rsidR="008457F8" w:rsidRPr="001E7E0F" w:rsidRDefault="008457F8" w:rsidP="00A3072B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E7E0F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5245" w:type="dxa"/>
          </w:tcPr>
          <w:p w:rsidR="008457F8" w:rsidRPr="001E7E0F" w:rsidRDefault="008457F8" w:rsidP="00A3072B">
            <w:pPr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Устройство покрытий бетонных  толщиной 30 см</w:t>
            </w:r>
          </w:p>
        </w:tc>
        <w:tc>
          <w:tcPr>
            <w:tcW w:w="2126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м</w:t>
            </w:r>
            <w:proofErr w:type="gramStart"/>
            <w:r w:rsidRPr="001E7E0F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701" w:type="dxa"/>
          </w:tcPr>
          <w:p w:rsidR="008457F8" w:rsidRPr="001E7E0F" w:rsidRDefault="008457F8" w:rsidP="00A3072B">
            <w:pPr>
              <w:jc w:val="center"/>
              <w:rPr>
                <w:sz w:val="22"/>
                <w:szCs w:val="22"/>
              </w:rPr>
            </w:pPr>
            <w:r w:rsidRPr="001E7E0F">
              <w:rPr>
                <w:sz w:val="22"/>
                <w:szCs w:val="22"/>
              </w:rPr>
              <w:t>100</w:t>
            </w:r>
          </w:p>
        </w:tc>
      </w:tr>
    </w:tbl>
    <w:p w:rsidR="00C130C0" w:rsidRDefault="00C130C0" w:rsidP="00C130C0">
      <w:pPr>
        <w:jc w:val="both"/>
        <w:rPr>
          <w:bCs/>
        </w:rPr>
      </w:pPr>
    </w:p>
    <w:p w:rsidR="00DC7597" w:rsidRPr="00077233" w:rsidRDefault="00DC7597" w:rsidP="00DC7597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DC7597" w:rsidRPr="00077233" w:rsidRDefault="00DC7597" w:rsidP="00DC7597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DC7597" w:rsidRPr="00077233" w:rsidRDefault="00DC7597" w:rsidP="00DC7597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DC7597" w:rsidRPr="00E67FFE" w:rsidRDefault="00DC7597" w:rsidP="00DC7597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653CB" w:rsidRDefault="00C653CB" w:rsidP="00C130C0">
      <w:pPr>
        <w:jc w:val="both"/>
        <w:rPr>
          <w:bCs/>
        </w:rPr>
        <w:sectPr w:rsidR="00C653CB" w:rsidSect="001C5C7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10430" w:rsidRPr="00463B57" w:rsidRDefault="00B10430" w:rsidP="00B1043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lastRenderedPageBreak/>
        <w:t xml:space="preserve">Приложение </w:t>
      </w:r>
      <w:r>
        <w:rPr>
          <w:bCs/>
          <w:sz w:val="20"/>
          <w:szCs w:val="20"/>
        </w:rPr>
        <w:t>к Техническому заданию</w:t>
      </w:r>
    </w:p>
    <w:p w:rsidR="00B10430" w:rsidRPr="00463B57" w:rsidRDefault="00B10430" w:rsidP="00B1043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к  Договору № __</w:t>
      </w:r>
      <w:r>
        <w:rPr>
          <w:bCs/>
          <w:sz w:val="20"/>
          <w:szCs w:val="20"/>
        </w:rPr>
        <w:t>____</w:t>
      </w:r>
      <w:r w:rsidRPr="00463B57">
        <w:rPr>
          <w:bCs/>
          <w:sz w:val="20"/>
          <w:szCs w:val="20"/>
        </w:rPr>
        <w:t>_____ от</w:t>
      </w:r>
      <w:r>
        <w:rPr>
          <w:bCs/>
          <w:sz w:val="20"/>
          <w:szCs w:val="20"/>
        </w:rPr>
        <w:t>___</w:t>
      </w:r>
      <w:r w:rsidRPr="00463B57">
        <w:rPr>
          <w:bCs/>
          <w:sz w:val="20"/>
          <w:szCs w:val="20"/>
        </w:rPr>
        <w:t xml:space="preserve"> ________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Default="00C130C0" w:rsidP="00C130C0">
      <w:pPr>
        <w:jc w:val="both"/>
        <w:rPr>
          <w:bCs/>
        </w:rPr>
      </w:pPr>
    </w:p>
    <w:p w:rsidR="00C653CB" w:rsidRDefault="00C653CB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1D721F">
      <w:pPr>
        <w:jc w:val="center"/>
        <w:rPr>
          <w:bCs/>
          <w:noProof/>
        </w:rPr>
      </w:pPr>
      <w:r>
        <w:rPr>
          <w:bCs/>
          <w:noProof/>
        </w:rPr>
        <w:t>Фрагмент ограждения</w:t>
      </w: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  <w:noProof/>
        </w:rPr>
      </w:pPr>
    </w:p>
    <w:p w:rsidR="001D721F" w:rsidRDefault="001D721F" w:rsidP="00C130C0">
      <w:pPr>
        <w:jc w:val="both"/>
        <w:rPr>
          <w:bCs/>
        </w:rPr>
      </w:pPr>
    </w:p>
    <w:p w:rsidR="00B10430" w:rsidRPr="00DE5319" w:rsidRDefault="00B10430" w:rsidP="00B10430">
      <w:pPr>
        <w:pStyle w:val="a7"/>
        <w:rPr>
          <w:sz w:val="18"/>
          <w:szCs w:val="18"/>
        </w:rPr>
      </w:pPr>
      <w:r w:rsidRPr="00DE5319">
        <w:rPr>
          <w:sz w:val="18"/>
          <w:szCs w:val="18"/>
        </w:rPr>
        <w:t xml:space="preserve">От </w:t>
      </w:r>
      <w:r w:rsidRPr="00DE5319">
        <w:rPr>
          <w:b/>
          <w:sz w:val="18"/>
          <w:szCs w:val="18"/>
        </w:rPr>
        <w:t>Заказчика</w:t>
      </w:r>
      <w:proofErr w:type="gramStart"/>
      <w:r w:rsidRPr="00DE5319">
        <w:rPr>
          <w:sz w:val="18"/>
          <w:szCs w:val="18"/>
        </w:rPr>
        <w:t xml:space="preserve">                                                              </w:t>
      </w:r>
      <w:r w:rsidRPr="00DE5319">
        <w:rPr>
          <w:sz w:val="18"/>
          <w:szCs w:val="18"/>
        </w:rPr>
        <w:tab/>
      </w:r>
      <w:r w:rsidR="00DE5319">
        <w:rPr>
          <w:sz w:val="18"/>
          <w:szCs w:val="18"/>
        </w:rPr>
        <w:tab/>
      </w:r>
      <w:r w:rsidR="00DE5319">
        <w:rPr>
          <w:sz w:val="18"/>
          <w:szCs w:val="18"/>
        </w:rPr>
        <w:tab/>
      </w:r>
      <w:r w:rsidR="00DE5319">
        <w:rPr>
          <w:sz w:val="18"/>
          <w:szCs w:val="18"/>
        </w:rPr>
        <w:tab/>
      </w:r>
      <w:r w:rsidR="00DE5319">
        <w:rPr>
          <w:sz w:val="18"/>
          <w:szCs w:val="18"/>
        </w:rPr>
        <w:tab/>
      </w:r>
      <w:r w:rsidR="00DE5319">
        <w:rPr>
          <w:sz w:val="18"/>
          <w:szCs w:val="18"/>
        </w:rPr>
        <w:tab/>
      </w:r>
      <w:r w:rsidRPr="00DE5319">
        <w:rPr>
          <w:sz w:val="18"/>
          <w:szCs w:val="18"/>
        </w:rPr>
        <w:t xml:space="preserve"> О</w:t>
      </w:r>
      <w:proofErr w:type="gramEnd"/>
      <w:r w:rsidRPr="00DE5319">
        <w:rPr>
          <w:sz w:val="18"/>
          <w:szCs w:val="18"/>
        </w:rPr>
        <w:t xml:space="preserve">т </w:t>
      </w:r>
      <w:r w:rsidRPr="00DE5319">
        <w:rPr>
          <w:b/>
          <w:sz w:val="18"/>
          <w:szCs w:val="18"/>
        </w:rPr>
        <w:t>Подрядчика</w:t>
      </w:r>
    </w:p>
    <w:p w:rsidR="00DE5319" w:rsidRPr="00DE5319" w:rsidRDefault="00B10430" w:rsidP="000B190B">
      <w:pPr>
        <w:shd w:val="clear" w:color="auto" w:fill="FFFFFF"/>
        <w:spacing w:before="96"/>
        <w:jc w:val="both"/>
        <w:rPr>
          <w:b/>
          <w:sz w:val="18"/>
          <w:szCs w:val="18"/>
        </w:rPr>
      </w:pPr>
      <w:r w:rsidRPr="00DE5319">
        <w:rPr>
          <w:b/>
          <w:sz w:val="18"/>
          <w:szCs w:val="18"/>
        </w:rPr>
        <w:t>Генеральный</w:t>
      </w:r>
      <w:r w:rsidR="00DE5319" w:rsidRPr="00DE5319">
        <w:rPr>
          <w:b/>
          <w:sz w:val="18"/>
          <w:szCs w:val="18"/>
        </w:rPr>
        <w:t xml:space="preserve"> директор</w:t>
      </w:r>
    </w:p>
    <w:p w:rsidR="00B10430" w:rsidRPr="00DE5319" w:rsidRDefault="00DE5319" w:rsidP="00DE5319">
      <w:pPr>
        <w:shd w:val="clear" w:color="auto" w:fill="FFFFFF"/>
        <w:spacing w:before="96"/>
        <w:jc w:val="both"/>
        <w:rPr>
          <w:b/>
          <w:spacing w:val="2"/>
          <w:sz w:val="18"/>
          <w:szCs w:val="18"/>
        </w:rPr>
      </w:pPr>
      <w:r>
        <w:rPr>
          <w:b/>
          <w:sz w:val="18"/>
          <w:szCs w:val="18"/>
        </w:rPr>
        <w:t>ЗАО «РУСБУРМАШ»</w:t>
      </w:r>
      <w:r w:rsidR="00B10430" w:rsidRPr="00DE5319">
        <w:rPr>
          <w:b/>
          <w:bCs/>
          <w:sz w:val="18"/>
          <w:szCs w:val="18"/>
        </w:rPr>
        <w:t>___________________(Риос Э.Д.Р.)</w:t>
      </w:r>
      <w:r w:rsidR="00B10430" w:rsidRPr="00DE5319">
        <w:rPr>
          <w:b/>
          <w:bCs/>
          <w:sz w:val="18"/>
          <w:szCs w:val="18"/>
        </w:rPr>
        <w:tab/>
      </w:r>
      <w:r w:rsidR="00B10430" w:rsidRPr="00DE5319">
        <w:rPr>
          <w:b/>
          <w:bCs/>
          <w:sz w:val="18"/>
          <w:szCs w:val="18"/>
        </w:rPr>
        <w:tab/>
      </w:r>
      <w:r w:rsidR="00B10430" w:rsidRPr="00DE5319">
        <w:rPr>
          <w:b/>
          <w:bCs/>
          <w:sz w:val="18"/>
          <w:szCs w:val="18"/>
        </w:rPr>
        <w:tab/>
        <w:t>_________</w:t>
      </w:r>
      <w:r w:rsidR="00B10430" w:rsidRPr="00DE5319">
        <w:rPr>
          <w:spacing w:val="2"/>
          <w:sz w:val="18"/>
          <w:szCs w:val="18"/>
        </w:rPr>
        <w:t xml:space="preserve">_______ </w:t>
      </w:r>
      <w:r w:rsidR="00B10430" w:rsidRPr="00DE5319">
        <w:rPr>
          <w:b/>
          <w:spacing w:val="2"/>
          <w:sz w:val="18"/>
          <w:szCs w:val="18"/>
        </w:rPr>
        <w:t>(_________________)</w:t>
      </w:r>
    </w:p>
    <w:p w:rsidR="00CB744B" w:rsidRPr="00463B57" w:rsidRDefault="00CB744B" w:rsidP="00CB744B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</w:t>
      </w:r>
      <w:r>
        <w:rPr>
          <w:bCs/>
          <w:sz w:val="20"/>
          <w:szCs w:val="20"/>
        </w:rPr>
        <w:t>2</w:t>
      </w:r>
    </w:p>
    <w:p w:rsidR="00CB744B" w:rsidRPr="00463B57" w:rsidRDefault="00CB744B" w:rsidP="00CB744B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к  Договору № __</w:t>
      </w:r>
      <w:r>
        <w:rPr>
          <w:bCs/>
          <w:sz w:val="20"/>
          <w:szCs w:val="20"/>
        </w:rPr>
        <w:t>____</w:t>
      </w:r>
      <w:r w:rsidRPr="00463B57">
        <w:rPr>
          <w:bCs/>
          <w:sz w:val="20"/>
          <w:szCs w:val="20"/>
        </w:rPr>
        <w:t>_____ от</w:t>
      </w:r>
      <w:r>
        <w:rPr>
          <w:bCs/>
          <w:sz w:val="20"/>
          <w:szCs w:val="20"/>
        </w:rPr>
        <w:t>___</w:t>
      </w:r>
      <w:r w:rsidRPr="00463B57">
        <w:rPr>
          <w:bCs/>
          <w:sz w:val="20"/>
          <w:szCs w:val="20"/>
        </w:rPr>
        <w:t xml:space="preserve"> ________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Default="000B71CE" w:rsidP="00CB744B">
      <w:pPr>
        <w:jc w:val="center"/>
        <w:rPr>
          <w:b/>
        </w:rPr>
      </w:pPr>
      <w:r>
        <w:rPr>
          <w:b/>
        </w:rPr>
        <w:t>Локальный сметный расчет</w:t>
      </w:r>
      <w:r w:rsidR="00CB744B">
        <w:rPr>
          <w:b/>
        </w:rPr>
        <w:t>.</w:t>
      </w:r>
    </w:p>
    <w:p w:rsidR="00CB744B" w:rsidRDefault="00CB744B" w:rsidP="00CB744B">
      <w:pPr>
        <w:jc w:val="center"/>
        <w:rPr>
          <w:b/>
        </w:rPr>
      </w:pPr>
    </w:p>
    <w:p w:rsidR="00CB744B" w:rsidRDefault="00CB744B" w:rsidP="00CB744B">
      <w:pPr>
        <w:jc w:val="center"/>
        <w:rPr>
          <w:b/>
        </w:rPr>
      </w:pPr>
    </w:p>
    <w:p w:rsidR="00CB744B" w:rsidRDefault="00CB744B" w:rsidP="00CB744B">
      <w:pPr>
        <w:jc w:val="center"/>
        <w:rPr>
          <w:b/>
        </w:rPr>
      </w:pPr>
    </w:p>
    <w:p w:rsidR="00CB744B" w:rsidRPr="00CB744B" w:rsidRDefault="00CB744B" w:rsidP="00CB744B">
      <w:pPr>
        <w:rPr>
          <w:b/>
        </w:rPr>
      </w:pPr>
    </w:p>
    <w:p w:rsidR="00C130C0" w:rsidRPr="00791BA0" w:rsidRDefault="00C130C0" w:rsidP="00C130C0">
      <w:pPr>
        <w:tabs>
          <w:tab w:val="left" w:pos="5595"/>
        </w:tabs>
        <w:jc w:val="both"/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B744B" w:rsidRPr="00077233" w:rsidRDefault="00CB744B" w:rsidP="00CB744B">
      <w:pPr>
        <w:pStyle w:val="a7"/>
        <w:ind w:left="2124" w:firstLine="708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CB744B" w:rsidRPr="00077233" w:rsidRDefault="00CB744B" w:rsidP="00CB744B">
      <w:pPr>
        <w:shd w:val="clear" w:color="auto" w:fill="FFFFFF"/>
        <w:spacing w:before="96"/>
        <w:ind w:left="2124" w:firstLine="708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CB744B" w:rsidRPr="00077233" w:rsidRDefault="00CB744B" w:rsidP="00CB744B">
      <w:pPr>
        <w:spacing w:line="480" w:lineRule="auto"/>
        <w:ind w:left="2124" w:firstLine="708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CB744B" w:rsidRPr="00077233" w:rsidRDefault="00CB744B" w:rsidP="00CB744B">
      <w:pPr>
        <w:jc w:val="both"/>
        <w:rPr>
          <w:b/>
          <w:spacing w:val="2"/>
        </w:rPr>
      </w:pPr>
    </w:p>
    <w:p w:rsidR="00CB744B" w:rsidRPr="00077233" w:rsidRDefault="00CB744B" w:rsidP="00CB744B">
      <w:pPr>
        <w:jc w:val="both"/>
        <w:rPr>
          <w:b/>
        </w:rPr>
      </w:pPr>
    </w:p>
    <w:p w:rsidR="00CB744B" w:rsidRPr="00E67FFE" w:rsidRDefault="00CB744B" w:rsidP="00CB744B">
      <w:pPr>
        <w:ind w:left="2124" w:firstLine="708"/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  <w:sectPr w:rsidR="00C130C0" w:rsidRPr="00791BA0" w:rsidSect="00C653CB">
          <w:pgSz w:w="16838" w:h="11906" w:orient="landscape"/>
          <w:pgMar w:top="850" w:right="851" w:bottom="1701" w:left="851" w:header="708" w:footer="708" w:gutter="0"/>
          <w:cols w:space="708"/>
          <w:docGrid w:linePitch="360"/>
        </w:sect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3 </w:t>
      </w: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Default="00C130C0" w:rsidP="00C130C0">
      <w:pPr>
        <w:jc w:val="center"/>
        <w:rPr>
          <w:b/>
          <w:spacing w:val="2"/>
        </w:rPr>
      </w:pPr>
      <w:r w:rsidRPr="00791BA0">
        <w:rPr>
          <w:b/>
          <w:spacing w:val="2"/>
        </w:rPr>
        <w:t xml:space="preserve">Состав исполнительной документации </w:t>
      </w:r>
    </w:p>
    <w:p w:rsidR="00C130C0" w:rsidRPr="00791BA0" w:rsidRDefault="00C130C0" w:rsidP="00C130C0">
      <w:pPr>
        <w:jc w:val="center"/>
        <w:rPr>
          <w:color w:val="000000"/>
        </w:rPr>
      </w:pPr>
      <w:r w:rsidRPr="00791BA0">
        <w:rPr>
          <w:color w:val="000000"/>
        </w:rPr>
        <w:t>Титульный лист;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Реестр исполнительной документации;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Ведомость изменений проекта;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91BA0">
        <w:rPr>
          <w:rFonts w:ascii="Times New Roman" w:hAnsi="Times New Roman"/>
          <w:color w:val="000000"/>
          <w:sz w:val="24"/>
          <w:szCs w:val="24"/>
        </w:rPr>
        <w:t>Общий</w:t>
      </w:r>
      <w:proofErr w:type="gramEnd"/>
      <w:r w:rsidRPr="00791BA0">
        <w:rPr>
          <w:rFonts w:ascii="Times New Roman" w:hAnsi="Times New Roman"/>
          <w:color w:val="000000"/>
          <w:sz w:val="24"/>
          <w:szCs w:val="24"/>
        </w:rPr>
        <w:t xml:space="preserve"> и специальные журналы работ;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Акты освидетельствования скрытых работ;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 освидетельствования ответственных конструкций;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Документы о качестве (сертификаты, паспорта) на примененные материалы и оборудование;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Разрешительная документация (приказ о назначении ответст</w:t>
      </w:r>
      <w:r>
        <w:rPr>
          <w:rFonts w:ascii="Times New Roman" w:hAnsi="Times New Roman"/>
          <w:color w:val="000000"/>
          <w:sz w:val="24"/>
          <w:szCs w:val="24"/>
        </w:rPr>
        <w:t>венных лиц на объекте, лицензии</w:t>
      </w:r>
      <w:r w:rsidRPr="00791BA0">
        <w:rPr>
          <w:rFonts w:ascii="Times New Roman" w:hAnsi="Times New Roman"/>
          <w:color w:val="000000"/>
          <w:sz w:val="24"/>
          <w:szCs w:val="24"/>
        </w:rPr>
        <w:t>);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 xml:space="preserve">Исполненные чертежи. </w:t>
      </w: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741D74" w:rsidRPr="00077233" w:rsidRDefault="00741D74" w:rsidP="00741D74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741D74" w:rsidRPr="00077233" w:rsidRDefault="00741D74" w:rsidP="00741D74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741D74" w:rsidRPr="00077233" w:rsidRDefault="00741D74" w:rsidP="00741D74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741D74" w:rsidRPr="00077233" w:rsidRDefault="00741D74" w:rsidP="00741D74">
      <w:pPr>
        <w:jc w:val="both"/>
        <w:rPr>
          <w:b/>
          <w:spacing w:val="2"/>
        </w:rPr>
      </w:pPr>
    </w:p>
    <w:p w:rsidR="00741D74" w:rsidRPr="00077233" w:rsidRDefault="00741D74" w:rsidP="00741D74">
      <w:pPr>
        <w:jc w:val="both"/>
        <w:rPr>
          <w:b/>
        </w:rPr>
      </w:pPr>
    </w:p>
    <w:p w:rsidR="00741D74" w:rsidRPr="00E67FFE" w:rsidRDefault="00741D74" w:rsidP="00741D74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EE5F3D" w:rsidRPr="00E67FFE" w:rsidRDefault="00EE5F3D" w:rsidP="00EE5F3D">
      <w:pPr>
        <w:jc w:val="both"/>
        <w:rPr>
          <w:b/>
          <w:spacing w:val="2"/>
        </w:rPr>
      </w:pPr>
    </w:p>
    <w:p w:rsidR="00BF3733" w:rsidRPr="00791BA0" w:rsidRDefault="00BF3733" w:rsidP="00BF3733">
      <w:pPr>
        <w:jc w:val="both"/>
        <w:rPr>
          <w:bCs/>
        </w:rPr>
        <w:sectPr w:rsidR="00BF3733" w:rsidRPr="00791BA0" w:rsidSect="00C653C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4 </w:t>
      </w:r>
    </w:p>
    <w:p w:rsidR="00C130C0" w:rsidRPr="00791BA0" w:rsidRDefault="00C130C0" w:rsidP="00C130C0">
      <w:pPr>
        <w:jc w:val="right"/>
        <w:rPr>
          <w:bCs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791BA0">
        <w:rPr>
          <w:bCs/>
        </w:rPr>
        <w:t xml:space="preserve"> </w:t>
      </w:r>
      <w:bookmarkStart w:id="0" w:name="_Toc140571891"/>
      <w:bookmarkStart w:id="1" w:name="_Toc140571693"/>
      <w:r w:rsidRPr="00791BA0">
        <w:rPr>
          <w:bCs/>
        </w:rPr>
        <w:t>г.</w:t>
      </w:r>
    </w:p>
    <w:p w:rsidR="00C130C0" w:rsidRPr="00791BA0" w:rsidRDefault="00C130C0" w:rsidP="00C130C0">
      <w:pPr>
        <w:pStyle w:val="2"/>
        <w:jc w:val="center"/>
        <w:rPr>
          <w:sz w:val="24"/>
        </w:rPr>
      </w:pPr>
      <w:r>
        <w:rPr>
          <w:sz w:val="24"/>
        </w:rPr>
        <w:t xml:space="preserve">Форма </w:t>
      </w:r>
      <w:r w:rsidRPr="00791BA0">
        <w:rPr>
          <w:sz w:val="24"/>
        </w:rPr>
        <w:t>АКТ</w:t>
      </w:r>
      <w:r>
        <w:rPr>
          <w:sz w:val="24"/>
        </w:rPr>
        <w:t>А</w:t>
      </w:r>
      <w:r w:rsidRPr="00791BA0">
        <w:rPr>
          <w:sz w:val="24"/>
        </w:rPr>
        <w:br/>
      </w:r>
      <w:bookmarkEnd w:id="0"/>
      <w:bookmarkEnd w:id="1"/>
      <w:r w:rsidRPr="00791BA0">
        <w:rPr>
          <w:sz w:val="24"/>
        </w:rPr>
        <w:t>приемки-передачи площадки</w:t>
      </w:r>
    </w:p>
    <w:p w:rsidR="00C130C0" w:rsidRPr="00791BA0" w:rsidRDefault="00C130C0" w:rsidP="00C130C0">
      <w:pPr>
        <w:jc w:val="center"/>
      </w:pPr>
      <w:r w:rsidRPr="00791BA0">
        <w:rPr>
          <w:b/>
        </w:rPr>
        <w:t>для строительства</w:t>
      </w:r>
      <w:r w:rsidRPr="00791BA0">
        <w:t xml:space="preserve"> _________________________</w:t>
      </w:r>
    </w:p>
    <w:p w:rsidR="00C130C0" w:rsidRPr="00791BA0" w:rsidRDefault="00C130C0" w:rsidP="00C130C0">
      <w:pPr>
        <w:jc w:val="center"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31"/>
        <w:gridCol w:w="4732"/>
      </w:tblGrid>
      <w:tr w:rsidR="00C130C0" w:rsidRPr="00791BA0" w:rsidTr="000F7624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proofErr w:type="gramStart"/>
            <w:r w:rsidRPr="00791BA0">
              <w:t>г</w:t>
            </w:r>
            <w:proofErr w:type="gramEnd"/>
            <w:r w:rsidRPr="00791BA0">
              <w:t>.____________</w:t>
            </w:r>
          </w:p>
        </w:tc>
        <w:tc>
          <w:tcPr>
            <w:tcW w:w="2500" w:type="pct"/>
          </w:tcPr>
          <w:p w:rsidR="00C130C0" w:rsidRPr="00791BA0" w:rsidRDefault="00C130C0" w:rsidP="000F7624">
            <w:pPr>
              <w:jc w:val="both"/>
            </w:pPr>
            <w:r w:rsidRPr="00791BA0">
              <w:t>«    »____________________20__г.</w:t>
            </w:r>
          </w:p>
        </w:tc>
      </w:tr>
      <w:tr w:rsidR="00C130C0" w:rsidRPr="00791BA0" w:rsidTr="000F7624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</w:p>
        </w:tc>
        <w:tc>
          <w:tcPr>
            <w:tcW w:w="2500" w:type="pct"/>
          </w:tcPr>
          <w:p w:rsidR="00C130C0" w:rsidRPr="00791BA0" w:rsidRDefault="00C130C0" w:rsidP="000F7624">
            <w:pPr>
              <w:jc w:val="both"/>
            </w:pP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Мы ниже подписавшиеся: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597"/>
        <w:gridCol w:w="1626"/>
        <w:gridCol w:w="5240"/>
      </w:tblGrid>
      <w:tr w:rsidR="00C130C0" w:rsidRPr="00791BA0" w:rsidTr="000F7624">
        <w:trPr>
          <w:jc w:val="center"/>
        </w:trPr>
        <w:tc>
          <w:tcPr>
            <w:tcW w:w="114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представитель заказчика:</w:t>
            </w:r>
          </w:p>
        </w:tc>
        <w:tc>
          <w:tcPr>
            <w:tcW w:w="38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193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представитель подрядной организации</w:t>
            </w:r>
          </w:p>
        </w:tc>
        <w:tc>
          <w:tcPr>
            <w:tcW w:w="30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составили настоящий акт в том, что в соответствии с Договором № ___________ Заказчик передает, а Подрядчик принимает площадку для производства строительно-монтажных работ по объекту ____________, расположенную по адресу: _____________________________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355"/>
      </w:tblGrid>
      <w:tr w:rsidR="00C130C0" w:rsidRPr="00791BA0" w:rsidTr="000F7624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Акт составлен в трех экземплярах.</w:t>
      </w:r>
    </w:p>
    <w:p w:rsidR="00C130C0" w:rsidRPr="00791BA0" w:rsidRDefault="00C130C0" w:rsidP="00C130C0">
      <w:pPr>
        <w:spacing w:before="120" w:after="120"/>
        <w:jc w:val="both"/>
      </w:pPr>
      <w:r w:rsidRPr="00791BA0">
        <w:t>Приложение. Схема площадки.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365"/>
        <w:gridCol w:w="5098"/>
      </w:tblGrid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spacing w:before="120"/>
              <w:jc w:val="both"/>
            </w:pPr>
            <w:r w:rsidRPr="00791BA0">
              <w:t>Представитель заказчика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(фамилия)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spacing w:before="120"/>
              <w:jc w:val="both"/>
            </w:pPr>
            <w:r w:rsidRPr="00791BA0">
              <w:t>Представитель генподрядной организации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(фамилия)</w:t>
            </w:r>
          </w:p>
        </w:tc>
      </w:tr>
    </w:tbl>
    <w:p w:rsidR="00C130C0" w:rsidRDefault="00C130C0" w:rsidP="00C130C0">
      <w:pPr>
        <w:jc w:val="both"/>
        <w:rPr>
          <w:b/>
        </w:rPr>
      </w:pPr>
    </w:p>
    <w:p w:rsidR="00C130C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741D74" w:rsidRPr="00077233" w:rsidRDefault="00741D74" w:rsidP="00741D74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741D74" w:rsidRPr="00077233" w:rsidRDefault="00741D74" w:rsidP="00741D74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741D74" w:rsidRPr="00077233" w:rsidRDefault="00741D74" w:rsidP="00741D74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741D74" w:rsidRPr="00077233" w:rsidRDefault="00741D74" w:rsidP="00741D74">
      <w:pPr>
        <w:jc w:val="both"/>
        <w:rPr>
          <w:b/>
          <w:spacing w:val="2"/>
        </w:rPr>
      </w:pPr>
    </w:p>
    <w:p w:rsidR="00741D74" w:rsidRPr="00077233" w:rsidRDefault="00741D74" w:rsidP="00741D74">
      <w:pPr>
        <w:jc w:val="both"/>
        <w:rPr>
          <w:b/>
        </w:rPr>
      </w:pPr>
    </w:p>
    <w:p w:rsidR="00741D74" w:rsidRPr="00E67FFE" w:rsidRDefault="00741D74" w:rsidP="00741D74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132379" w:rsidRDefault="00132379" w:rsidP="00EE5F3D">
      <w:pPr>
        <w:pStyle w:val="a7"/>
      </w:pPr>
    </w:p>
    <w:p w:rsidR="00CD5D32" w:rsidRDefault="00CD5D32" w:rsidP="00EE5F3D">
      <w:pPr>
        <w:pStyle w:val="a7"/>
      </w:pPr>
    </w:p>
    <w:p w:rsidR="00CD5D32" w:rsidRDefault="00CD5D32" w:rsidP="00EE5F3D">
      <w:pPr>
        <w:pStyle w:val="a7"/>
      </w:pPr>
    </w:p>
    <w:p w:rsidR="00CD5D32" w:rsidRDefault="00CD5D32" w:rsidP="00EE5F3D">
      <w:pPr>
        <w:pStyle w:val="a7"/>
      </w:pPr>
    </w:p>
    <w:p w:rsidR="00CD5D32" w:rsidRDefault="00CD5D32" w:rsidP="00EE5F3D">
      <w:pPr>
        <w:pStyle w:val="a7"/>
      </w:pPr>
    </w:p>
    <w:p w:rsidR="00CD5D32" w:rsidRDefault="00CD5D32" w:rsidP="00EE5F3D">
      <w:pPr>
        <w:pStyle w:val="a7"/>
      </w:pPr>
    </w:p>
    <w:p w:rsidR="00CD5D32" w:rsidRDefault="00CD5D32" w:rsidP="00EE5F3D">
      <w:pPr>
        <w:pStyle w:val="a7"/>
      </w:pPr>
    </w:p>
    <w:p w:rsidR="00CD5D32" w:rsidRDefault="00CD5D32" w:rsidP="00EE5F3D">
      <w:pPr>
        <w:pStyle w:val="a7"/>
      </w:pPr>
    </w:p>
    <w:p w:rsidR="00CD5D32" w:rsidRDefault="00CD5D32" w:rsidP="00EE5F3D">
      <w:pPr>
        <w:pStyle w:val="a7"/>
      </w:pPr>
    </w:p>
    <w:p w:rsidR="00CD5D32" w:rsidRDefault="00CD5D32" w:rsidP="00EE5F3D">
      <w:pPr>
        <w:pStyle w:val="a7"/>
        <w:sectPr w:rsidR="00CD5D32" w:rsidSect="00C653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5D32" w:rsidRPr="00CD5D32" w:rsidRDefault="00CD5D32" w:rsidP="00CD5D32">
      <w:pPr>
        <w:pStyle w:val="2"/>
        <w:jc w:val="right"/>
        <w:rPr>
          <w:b w:val="0"/>
          <w:szCs w:val="20"/>
        </w:rPr>
      </w:pPr>
      <w:r w:rsidRPr="00CD5D32">
        <w:rPr>
          <w:b w:val="0"/>
          <w:szCs w:val="20"/>
        </w:rPr>
        <w:lastRenderedPageBreak/>
        <w:t>Приложение</w:t>
      </w:r>
      <w:r w:rsidRPr="00CD5D32">
        <w:rPr>
          <w:b w:val="0"/>
          <w:bCs w:val="0"/>
          <w:szCs w:val="20"/>
        </w:rPr>
        <w:t xml:space="preserve"> к </w:t>
      </w:r>
      <w:r w:rsidRPr="00CD5D32">
        <w:rPr>
          <w:b w:val="0"/>
          <w:szCs w:val="20"/>
        </w:rPr>
        <w:t>Форме АКТА</w:t>
      </w:r>
      <w:r>
        <w:rPr>
          <w:b w:val="0"/>
          <w:szCs w:val="20"/>
        </w:rPr>
        <w:t xml:space="preserve"> </w:t>
      </w:r>
      <w:r w:rsidRPr="00CD5D32">
        <w:rPr>
          <w:b w:val="0"/>
          <w:szCs w:val="20"/>
        </w:rPr>
        <w:t>приемки-передачи площадки</w:t>
      </w:r>
    </w:p>
    <w:p w:rsidR="00CD5D32" w:rsidRDefault="00CD5D32" w:rsidP="00CD5D32">
      <w:pPr>
        <w:jc w:val="right"/>
        <w:rPr>
          <w:bCs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791BA0">
        <w:rPr>
          <w:bCs/>
        </w:rPr>
        <w:t xml:space="preserve"> г.</w:t>
      </w:r>
    </w:p>
    <w:p w:rsidR="00CD5D32" w:rsidRDefault="00CD5D32" w:rsidP="00CD5D32">
      <w:pPr>
        <w:jc w:val="right"/>
        <w:rPr>
          <w:bCs/>
        </w:rPr>
      </w:pPr>
    </w:p>
    <w:p w:rsidR="00CD5D32" w:rsidRDefault="004C65DF" w:rsidP="00CD5D32">
      <w:pPr>
        <w:jc w:val="center"/>
        <w:rPr>
          <w:bCs/>
          <w:noProof/>
        </w:rPr>
      </w:pPr>
      <w:r>
        <w:rPr>
          <w:bCs/>
          <w:noProof/>
        </w:rPr>
        <w:t>План площадки</w:t>
      </w:r>
      <w:bookmarkStart w:id="2" w:name="_GoBack"/>
      <w:bookmarkEnd w:id="2"/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Default="004C65DF" w:rsidP="00CD5D32">
      <w:pPr>
        <w:jc w:val="center"/>
        <w:rPr>
          <w:bCs/>
          <w:noProof/>
        </w:rPr>
      </w:pPr>
    </w:p>
    <w:p w:rsidR="004C65DF" w:rsidRPr="00791BA0" w:rsidRDefault="004C65DF" w:rsidP="00CD5D32">
      <w:pPr>
        <w:jc w:val="center"/>
        <w:rPr>
          <w:bCs/>
        </w:rPr>
      </w:pPr>
    </w:p>
    <w:p w:rsidR="00CD5D32" w:rsidRPr="00077233" w:rsidRDefault="00CD5D32" w:rsidP="00CD5D32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CD5D32" w:rsidRPr="00077233" w:rsidRDefault="00CD5D32" w:rsidP="00CD5D32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CD5D32" w:rsidRPr="00077233" w:rsidRDefault="00CD5D32" w:rsidP="00CD5D32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CD5D32" w:rsidRPr="00077233" w:rsidRDefault="00CD5D32" w:rsidP="00CD5D32">
      <w:pPr>
        <w:jc w:val="both"/>
        <w:rPr>
          <w:b/>
          <w:spacing w:val="2"/>
        </w:rPr>
      </w:pPr>
    </w:p>
    <w:p w:rsidR="00CD5D32" w:rsidRPr="00077233" w:rsidRDefault="00CD5D32" w:rsidP="00CD5D32">
      <w:pPr>
        <w:jc w:val="both"/>
        <w:rPr>
          <w:b/>
        </w:rPr>
      </w:pPr>
    </w:p>
    <w:p w:rsidR="00CD5D32" w:rsidRDefault="00CD5D32" w:rsidP="00644CF9">
      <w:pPr>
        <w:jc w:val="both"/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sectPr w:rsidR="00CD5D32" w:rsidSect="00C653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244" w:rsidRDefault="00DC1244" w:rsidP="00CD5D32">
      <w:r>
        <w:separator/>
      </w:r>
    </w:p>
  </w:endnote>
  <w:endnote w:type="continuationSeparator" w:id="0">
    <w:p w:rsidR="00DC1244" w:rsidRDefault="00DC1244" w:rsidP="00CD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244" w:rsidRDefault="00DC1244" w:rsidP="00CD5D32">
      <w:r>
        <w:separator/>
      </w:r>
    </w:p>
  </w:footnote>
  <w:footnote w:type="continuationSeparator" w:id="0">
    <w:p w:rsidR="00DC1244" w:rsidRDefault="00DC1244" w:rsidP="00CD5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133A7"/>
    <w:multiLevelType w:val="multilevel"/>
    <w:tmpl w:val="9AE4A9D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">
    <w:nsid w:val="34B37F62"/>
    <w:multiLevelType w:val="hybridMultilevel"/>
    <w:tmpl w:val="BD68E02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070FE"/>
    <w:multiLevelType w:val="hybridMultilevel"/>
    <w:tmpl w:val="1CE84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530EF"/>
    <w:multiLevelType w:val="multilevel"/>
    <w:tmpl w:val="DE74AD82"/>
    <w:lvl w:ilvl="0">
      <w:start w:val="13"/>
      <w:numFmt w:val="decimal"/>
      <w:lvlText w:val="%1."/>
      <w:lvlJc w:val="left"/>
      <w:pPr>
        <w:ind w:left="600" w:hanging="600"/>
      </w:pPr>
      <w:rPr>
        <w:rFonts w:ascii="Calibri" w:hAnsi="Calibri" w:hint="default"/>
        <w:sz w:val="22"/>
      </w:rPr>
    </w:lvl>
    <w:lvl w:ilvl="1">
      <w:start w:val="1"/>
      <w:numFmt w:val="decimal"/>
      <w:lvlText w:val="%1.%2."/>
      <w:lvlJc w:val="left"/>
      <w:pPr>
        <w:ind w:left="960" w:hanging="600"/>
      </w:pPr>
      <w:rPr>
        <w:rFonts w:ascii="Calibri" w:hAnsi="Calibri" w:hint="default"/>
        <w:sz w:val="22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  <w:sz w:val="22"/>
      </w:rPr>
    </w:lvl>
  </w:abstractNum>
  <w:abstractNum w:abstractNumId="4">
    <w:nsid w:val="4C4412F0"/>
    <w:multiLevelType w:val="multilevel"/>
    <w:tmpl w:val="8EAE12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>
    <w:nsid w:val="60BC4C9B"/>
    <w:multiLevelType w:val="hybridMultilevel"/>
    <w:tmpl w:val="CCD6D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133C9"/>
    <w:multiLevelType w:val="hybridMultilevel"/>
    <w:tmpl w:val="D1EC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B7F22"/>
    <w:multiLevelType w:val="multilevel"/>
    <w:tmpl w:val="19F8AF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FF000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0C0"/>
    <w:rsid w:val="000851EB"/>
    <w:rsid w:val="000B190B"/>
    <w:rsid w:val="000B6F9D"/>
    <w:rsid w:val="000B71CE"/>
    <w:rsid w:val="00123F1F"/>
    <w:rsid w:val="00132379"/>
    <w:rsid w:val="001B72FD"/>
    <w:rsid w:val="001D721F"/>
    <w:rsid w:val="00222BA4"/>
    <w:rsid w:val="00281F14"/>
    <w:rsid w:val="00313E0E"/>
    <w:rsid w:val="00335FCF"/>
    <w:rsid w:val="00343A0F"/>
    <w:rsid w:val="003F1577"/>
    <w:rsid w:val="00405BA3"/>
    <w:rsid w:val="0043654B"/>
    <w:rsid w:val="004A5100"/>
    <w:rsid w:val="004C65DF"/>
    <w:rsid w:val="004F5BD2"/>
    <w:rsid w:val="0054654A"/>
    <w:rsid w:val="00547A7A"/>
    <w:rsid w:val="00595E13"/>
    <w:rsid w:val="005C3B06"/>
    <w:rsid w:val="00644CF9"/>
    <w:rsid w:val="006841FD"/>
    <w:rsid w:val="006E2349"/>
    <w:rsid w:val="006E4ABB"/>
    <w:rsid w:val="007121D9"/>
    <w:rsid w:val="00741D74"/>
    <w:rsid w:val="008321DF"/>
    <w:rsid w:val="008457F8"/>
    <w:rsid w:val="00850A1B"/>
    <w:rsid w:val="008E2421"/>
    <w:rsid w:val="00900069"/>
    <w:rsid w:val="00917A51"/>
    <w:rsid w:val="0092107E"/>
    <w:rsid w:val="00953B4A"/>
    <w:rsid w:val="0096245B"/>
    <w:rsid w:val="009F0AF3"/>
    <w:rsid w:val="00AE18FF"/>
    <w:rsid w:val="00B10430"/>
    <w:rsid w:val="00B31DBC"/>
    <w:rsid w:val="00B5286D"/>
    <w:rsid w:val="00B9147E"/>
    <w:rsid w:val="00BA70BF"/>
    <w:rsid w:val="00BC2E4A"/>
    <w:rsid w:val="00BE67AD"/>
    <w:rsid w:val="00BF3733"/>
    <w:rsid w:val="00BF66A5"/>
    <w:rsid w:val="00C130C0"/>
    <w:rsid w:val="00C363F0"/>
    <w:rsid w:val="00C45DFC"/>
    <w:rsid w:val="00C51982"/>
    <w:rsid w:val="00C653CB"/>
    <w:rsid w:val="00CB744B"/>
    <w:rsid w:val="00CC0580"/>
    <w:rsid w:val="00CD1C4A"/>
    <w:rsid w:val="00CD5D32"/>
    <w:rsid w:val="00D83CBE"/>
    <w:rsid w:val="00D931B9"/>
    <w:rsid w:val="00DC1244"/>
    <w:rsid w:val="00DC7597"/>
    <w:rsid w:val="00DE5319"/>
    <w:rsid w:val="00DF42D1"/>
    <w:rsid w:val="00DF4347"/>
    <w:rsid w:val="00E01137"/>
    <w:rsid w:val="00E35AC2"/>
    <w:rsid w:val="00E62BFB"/>
    <w:rsid w:val="00EE5F3D"/>
    <w:rsid w:val="00F4124E"/>
    <w:rsid w:val="00F41B75"/>
    <w:rsid w:val="00F5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30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.1. Заголовок 2,1.1. Çàãîëîâîê 2,1.1. Çàãîëîâîê 2 + 14 пт,не полужирный,Первая ..."/>
    <w:basedOn w:val="a"/>
    <w:next w:val="a"/>
    <w:link w:val="20"/>
    <w:semiHidden/>
    <w:unhideWhenUsed/>
    <w:qFormat/>
    <w:rsid w:val="00C130C0"/>
    <w:pPr>
      <w:keepNext/>
      <w:tabs>
        <w:tab w:val="center" w:pos="1440"/>
      </w:tabs>
      <w:jc w:val="both"/>
      <w:outlineLvl w:val="1"/>
    </w:pPr>
    <w:rPr>
      <w:rFonts w:eastAsia="Arial Unicode MS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1.1. Заголовок 2 Знак,1.1. Çàãîëîâîê 2 Знак,1.1. Çàãîëîâîê 2 + 14 пт Знак,не полужирный Знак,Первая ... Знак"/>
    <w:basedOn w:val="a0"/>
    <w:link w:val="2"/>
    <w:semiHidden/>
    <w:rsid w:val="00C130C0"/>
    <w:rPr>
      <w:rFonts w:ascii="Times New Roman" w:eastAsia="Arial Unicode MS" w:hAnsi="Times New Roman" w:cs="Times New Roman"/>
      <w:b/>
      <w:bCs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C130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C130C0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nhideWhenUsed/>
    <w:rsid w:val="00C130C0"/>
    <w:rPr>
      <w:color w:val="0000FF"/>
      <w:u w:val="single"/>
    </w:rPr>
  </w:style>
  <w:style w:type="paragraph" w:styleId="a7">
    <w:name w:val="Body Text"/>
    <w:basedOn w:val="a"/>
    <w:link w:val="a8"/>
    <w:uiPriority w:val="99"/>
    <w:unhideWhenUsed/>
    <w:rsid w:val="00C130C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13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C130C0"/>
    <w:pPr>
      <w:spacing w:after="120"/>
      <w:ind w:left="360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13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130C0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a5">
    <w:name w:val="Без интервала Знак"/>
    <w:basedOn w:val="a0"/>
    <w:link w:val="a4"/>
    <w:uiPriority w:val="1"/>
    <w:rsid w:val="00C130C0"/>
    <w:rPr>
      <w:rFonts w:ascii="Calibri" w:eastAsia="Calibri" w:hAnsi="Calibri" w:cs="Times New Roman"/>
    </w:rPr>
  </w:style>
  <w:style w:type="paragraph" w:customStyle="1" w:styleId="11818">
    <w:name w:val="Стиль Заголовок 1 + Перед:  18 пт После:  18 пт"/>
    <w:basedOn w:val="1"/>
    <w:next w:val="a4"/>
    <w:rsid w:val="00C130C0"/>
    <w:pPr>
      <w:keepLines w:val="0"/>
      <w:spacing w:before="360" w:after="360" w:line="360" w:lineRule="auto"/>
      <w:ind w:firstLine="567"/>
      <w:jc w:val="center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C130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Plain Text"/>
    <w:basedOn w:val="a"/>
    <w:link w:val="ac"/>
    <w:uiPriority w:val="99"/>
    <w:semiHidden/>
    <w:unhideWhenUsed/>
    <w:rsid w:val="00BF3733"/>
    <w:rPr>
      <w:rFonts w:ascii="Consolas" w:eastAsia="Calibri" w:hAnsi="Consolas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BF3733"/>
    <w:rPr>
      <w:rFonts w:ascii="Consolas" w:eastAsia="Calibri" w:hAnsi="Consolas" w:cs="Times New Roman"/>
      <w:sz w:val="21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EE5F3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5F3D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845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CD5D3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D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D5D3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D5D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%20%20info@rbm-arm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E01A0-C82B-4006-86D5-3788C25CA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16</Pages>
  <Words>6019</Words>
  <Characters>34312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Атомредметзолото</Company>
  <LinksUpToDate>false</LinksUpToDate>
  <CharactersWithSpaces>40251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galatov.a.s</dc:creator>
  <cp:keywords/>
  <dc:description/>
  <cp:lastModifiedBy>Озерин Алексей Михайлович</cp:lastModifiedBy>
  <cp:revision>61</cp:revision>
  <cp:lastPrinted>2012-07-09T13:53:00Z</cp:lastPrinted>
  <dcterms:created xsi:type="dcterms:W3CDTF">2012-04-19T12:17:00Z</dcterms:created>
  <dcterms:modified xsi:type="dcterms:W3CDTF">2012-09-24T04:23:00Z</dcterms:modified>
</cp:coreProperties>
</file>